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675366">
      <w:pPr>
        <w:adjustRightInd w:val="0"/>
        <w:snapToGrid w:val="0"/>
        <w:spacing w:line="620" w:lineRule="exact"/>
        <w:jc w:val="center"/>
        <w:rPr>
          <w:rFonts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kern w:val="0"/>
          <w:sz w:val="44"/>
          <w:szCs w:val="44"/>
          <w:lang w:eastAsia="zh-CN"/>
        </w:rPr>
        <w:t>安徽</w:t>
      </w:r>
      <w:r>
        <w:rPr>
          <w:rFonts w:ascii="Times New Roman" w:hAnsi="Times New Roman" w:eastAsia="方正小标宋简体" w:cs="Times New Roman"/>
          <w:kern w:val="0"/>
          <w:sz w:val="44"/>
          <w:szCs w:val="44"/>
        </w:rPr>
        <w:t>出入境边防检查总站</w:t>
      </w:r>
    </w:p>
    <w:p w14:paraId="3C9F5F44">
      <w:pPr>
        <w:adjustRightInd w:val="0"/>
        <w:snapToGrid w:val="0"/>
        <w:spacing w:line="620" w:lineRule="exact"/>
        <w:jc w:val="center"/>
        <w:rPr>
          <w:rFonts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kern w:val="0"/>
          <w:sz w:val="44"/>
          <w:szCs w:val="44"/>
          <w:lang w:eastAsia="zh-CN"/>
        </w:rPr>
        <w:t>202</w:t>
      </w:r>
      <w:r>
        <w:rPr>
          <w:rFonts w:hint="eastAsia" w:ascii="Times New Roman" w:hAnsi="Times New Roman" w:eastAsia="方正小标宋简体" w:cs="Times New Roman"/>
          <w:kern w:val="0"/>
          <w:sz w:val="44"/>
          <w:szCs w:val="44"/>
          <w:lang w:val="en-US" w:eastAsia="zh-CN"/>
        </w:rPr>
        <w:t>5</w:t>
      </w:r>
      <w:r>
        <w:rPr>
          <w:rFonts w:ascii="Times New Roman" w:hAnsi="Times New Roman" w:eastAsia="方正小标宋简体" w:cs="Times New Roman"/>
          <w:kern w:val="0"/>
          <w:sz w:val="44"/>
          <w:szCs w:val="44"/>
        </w:rPr>
        <w:t>年度拟录用公务员公示公告</w:t>
      </w:r>
    </w:p>
    <w:p w14:paraId="543733F1">
      <w:pPr>
        <w:adjustRightInd w:val="0"/>
        <w:snapToGrid w:val="0"/>
        <w:spacing w:line="620" w:lineRule="exact"/>
        <w:ind w:firstLine="640" w:firstLineChars="200"/>
        <w:rPr>
          <w:rFonts w:ascii="Times New Roman" w:hAnsi="Times New Roman" w:eastAsia="方正小标宋简体" w:cs="Times New Roman"/>
          <w:kern w:val="0"/>
          <w:sz w:val="32"/>
          <w:szCs w:val="44"/>
        </w:rPr>
      </w:pPr>
    </w:p>
    <w:p w14:paraId="7B3BF7F9">
      <w:pPr>
        <w:adjustRightInd w:val="0"/>
        <w:snapToGrid w:val="0"/>
        <w:spacing w:line="62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kern w:val="0"/>
          <w:sz w:val="32"/>
          <w:szCs w:val="20"/>
        </w:rPr>
        <w:t>根据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eastAsia="zh-CN"/>
        </w:rPr>
        <w:t>202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5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年度中央机关及其直属机构考试录用公务员工作有关要求，经过笔试、体能测评、面试、体检和考察等程序，确定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eastAsia="zh-CN"/>
        </w:rPr>
        <w:t>刘芮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等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2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人（名单见附件）为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eastAsia="zh-CN"/>
        </w:rPr>
        <w:t>安徽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出入境边防检查总站拟录用公务员，现予以公示。公示期间如有问题，请向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安徽出入境边防检查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总站政治处反映。</w:t>
      </w:r>
    </w:p>
    <w:p w14:paraId="67DCB256">
      <w:pPr>
        <w:adjustRightInd w:val="0"/>
        <w:snapToGrid w:val="0"/>
        <w:spacing w:line="620" w:lineRule="exact"/>
        <w:ind w:firstLine="640" w:firstLineChars="200"/>
        <w:jc w:val="left"/>
        <w:rPr>
          <w:rFonts w:ascii="Times New Roman" w:hAnsi="Times New Roman" w:eastAsia="仿宋_GB2312" w:cs="Times New Roman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kern w:val="0"/>
          <w:sz w:val="32"/>
          <w:szCs w:val="20"/>
        </w:rPr>
        <w:t>公示时间：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eastAsia="zh-CN"/>
        </w:rPr>
        <w:t>202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5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年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5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月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15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日</w:t>
      </w:r>
      <w:r>
        <w:rPr>
          <w:rFonts w:ascii="Times New Roman" w:hAnsi="Times New Roman" w:eastAsia="仿宋" w:cs="Times New Roman"/>
          <w:kern w:val="0"/>
          <w:sz w:val="32"/>
          <w:szCs w:val="20"/>
        </w:rPr>
        <w:t>至</w:t>
      </w:r>
      <w:r>
        <w:rPr>
          <w:rFonts w:hint="eastAsia" w:ascii="Times New Roman" w:hAnsi="Times New Roman" w:eastAsia="仿宋" w:cs="Times New Roman"/>
          <w:kern w:val="0"/>
          <w:sz w:val="32"/>
          <w:szCs w:val="20"/>
          <w:lang w:val="en-US" w:eastAsia="zh-CN"/>
        </w:rPr>
        <w:t>5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月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21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日（5个工作日）</w:t>
      </w:r>
    </w:p>
    <w:p w14:paraId="328FC16C">
      <w:pPr>
        <w:widowControl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kern w:val="0"/>
          <w:sz w:val="32"/>
          <w:szCs w:val="20"/>
          <w:lang w:val="en-US" w:eastAsia="zh-CN"/>
        </w:rPr>
      </w:pPr>
      <w:r>
        <w:rPr>
          <w:rFonts w:ascii="Times New Roman" w:hAnsi="Times New Roman" w:eastAsia="仿宋_GB2312" w:cs="Times New Roman"/>
          <w:kern w:val="0"/>
          <w:sz w:val="32"/>
          <w:szCs w:val="20"/>
        </w:rPr>
        <w:t>监督电话：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0551-65321888转分机号5711或5716</w:t>
      </w:r>
    </w:p>
    <w:p w14:paraId="5C1B37B6">
      <w:pPr>
        <w:widowControl/>
        <w:spacing w:line="56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20"/>
        </w:rPr>
        <w:t>联系地址：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安徽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省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合肥市蜀山区环湖东路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568号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安徽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出入境边防检查总站政治处</w:t>
      </w:r>
    </w:p>
    <w:p w14:paraId="6044CFB5">
      <w:pPr>
        <w:widowControl/>
        <w:spacing w:line="560" w:lineRule="exact"/>
        <w:ind w:left="2238" w:leftChars="304" w:hanging="1600" w:hangingChars="500"/>
        <w:rPr>
          <w:rFonts w:ascii="Times New Roman" w:hAnsi="Times New Roman" w:eastAsia="仿宋_GB2312" w:cs="Times New Roman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kern w:val="0"/>
          <w:sz w:val="32"/>
          <w:szCs w:val="20"/>
        </w:rPr>
        <w:t>邮政编码：230031</w:t>
      </w:r>
    </w:p>
    <w:p w14:paraId="2AE2C537">
      <w:pPr>
        <w:adjustRightInd w:val="0"/>
        <w:snapToGrid w:val="0"/>
        <w:spacing w:line="620" w:lineRule="exact"/>
        <w:ind w:right="160"/>
        <w:jc w:val="right"/>
        <w:rPr>
          <w:rFonts w:ascii="Times New Roman" w:hAnsi="Times New Roman" w:eastAsia="仿宋_GB2312" w:cs="Times New Roman"/>
          <w:kern w:val="0"/>
          <w:sz w:val="32"/>
          <w:szCs w:val="20"/>
        </w:rPr>
      </w:pPr>
    </w:p>
    <w:p w14:paraId="1358EE75">
      <w:pPr>
        <w:adjustRightInd w:val="0"/>
        <w:snapToGrid w:val="0"/>
        <w:spacing w:line="620" w:lineRule="exact"/>
        <w:ind w:right="160"/>
        <w:jc w:val="right"/>
        <w:rPr>
          <w:rFonts w:ascii="Times New Roman" w:hAnsi="Times New Roman" w:eastAsia="仿宋_GB2312" w:cs="Times New Roman"/>
          <w:kern w:val="0"/>
          <w:sz w:val="32"/>
          <w:szCs w:val="20"/>
        </w:rPr>
      </w:pPr>
    </w:p>
    <w:p w14:paraId="36670E65">
      <w:pPr>
        <w:adjustRightInd w:val="0"/>
        <w:snapToGrid w:val="0"/>
        <w:spacing w:line="620" w:lineRule="exact"/>
        <w:ind w:right="160"/>
        <w:jc w:val="right"/>
        <w:rPr>
          <w:rFonts w:ascii="Times New Roman" w:hAnsi="Times New Roman" w:eastAsia="仿宋_GB2312" w:cs="Times New Roman"/>
          <w:kern w:val="0"/>
          <w:sz w:val="32"/>
          <w:szCs w:val="20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eastAsia="zh-CN"/>
        </w:rPr>
        <w:t>安徽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出入境边防检查总站</w:t>
      </w:r>
    </w:p>
    <w:p w14:paraId="28F82B18">
      <w:pPr>
        <w:adjustRightInd w:val="0"/>
        <w:snapToGrid w:val="0"/>
        <w:spacing w:line="620" w:lineRule="exact"/>
        <w:ind w:firstLine="5280" w:firstLineChars="1650"/>
        <w:rPr>
          <w:rFonts w:ascii="Times New Roman" w:hAnsi="Times New Roman" w:eastAsia="仿宋_GB2312" w:cs="Times New Roman"/>
          <w:kern w:val="0"/>
          <w:sz w:val="32"/>
          <w:szCs w:val="20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eastAsia="zh-CN"/>
        </w:rPr>
        <w:t>202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5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年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5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月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14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日</w:t>
      </w:r>
    </w:p>
    <w:p w14:paraId="377FE6AC">
      <w:pPr>
        <w:adjustRightInd w:val="0"/>
        <w:snapToGrid w:val="0"/>
        <w:spacing w:line="620" w:lineRule="exact"/>
        <w:jc w:val="left"/>
        <w:rPr>
          <w:rFonts w:ascii="Times New Roman" w:hAnsi="Times New Roman" w:eastAsia="仿宋_GB2312" w:cs="Times New Roman"/>
          <w:kern w:val="0"/>
          <w:sz w:val="32"/>
          <w:szCs w:val="20"/>
        </w:rPr>
      </w:pPr>
    </w:p>
    <w:p w14:paraId="5EDDAE2B">
      <w:pPr>
        <w:adjustRightInd w:val="0"/>
        <w:snapToGrid w:val="0"/>
        <w:spacing w:line="620" w:lineRule="exact"/>
        <w:jc w:val="left"/>
        <w:rPr>
          <w:rFonts w:ascii="Times New Roman" w:hAnsi="Times New Roman" w:eastAsia="仿宋_GB2312" w:cs="Times New Roman"/>
          <w:kern w:val="0"/>
          <w:sz w:val="32"/>
          <w:szCs w:val="20"/>
        </w:rPr>
      </w:pPr>
    </w:p>
    <w:p w14:paraId="0817CA41">
      <w:pPr>
        <w:adjustRightInd w:val="0"/>
        <w:snapToGrid w:val="0"/>
        <w:spacing w:line="620" w:lineRule="exact"/>
        <w:jc w:val="left"/>
        <w:rPr>
          <w:rFonts w:ascii="Times New Roman" w:hAnsi="Times New Roman" w:eastAsia="仿宋_GB2312" w:cs="Times New Roman"/>
          <w:kern w:val="0"/>
          <w:sz w:val="32"/>
          <w:szCs w:val="20"/>
        </w:rPr>
      </w:pPr>
    </w:p>
    <w:p w14:paraId="2BE69EBC">
      <w:pPr>
        <w:adjustRightInd w:val="0"/>
        <w:snapToGrid w:val="0"/>
        <w:spacing w:line="620" w:lineRule="exact"/>
        <w:jc w:val="left"/>
        <w:rPr>
          <w:rFonts w:ascii="Times New Roman" w:hAnsi="Times New Roman" w:eastAsia="仿宋_GB2312" w:cs="Times New Roman"/>
          <w:kern w:val="0"/>
          <w:sz w:val="32"/>
          <w:szCs w:val="20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3C3755CC">
      <w:pPr>
        <w:adjustRightInd w:val="0"/>
        <w:snapToGrid w:val="0"/>
        <w:spacing w:line="620" w:lineRule="exact"/>
        <w:jc w:val="left"/>
        <w:rPr>
          <w:rFonts w:hint="eastAsia" w:ascii="黑体" w:hAnsi="黑体" w:eastAsia="黑体" w:cs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</w:p>
    <w:p w14:paraId="03B850A9">
      <w:pPr>
        <w:adjustRightInd w:val="0"/>
        <w:snapToGrid w:val="0"/>
        <w:spacing w:line="620" w:lineRule="exact"/>
        <w:jc w:val="center"/>
        <w:rPr>
          <w:rFonts w:ascii="Times New Roman" w:hAnsi="Times New Roman" w:eastAsia="方正小标宋简体" w:cs="Times New Roman"/>
          <w:bCs/>
          <w:kern w:val="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Cs/>
          <w:kern w:val="0"/>
          <w:sz w:val="44"/>
          <w:szCs w:val="44"/>
          <w:lang w:eastAsia="zh-CN"/>
        </w:rPr>
        <w:t>安徽</w:t>
      </w:r>
      <w:r>
        <w:rPr>
          <w:rFonts w:ascii="Times New Roman" w:hAnsi="Times New Roman" w:eastAsia="方正小标宋简体" w:cs="Times New Roman"/>
          <w:bCs/>
          <w:kern w:val="0"/>
          <w:sz w:val="44"/>
          <w:szCs w:val="44"/>
        </w:rPr>
        <w:t>出入境边防检查总站</w:t>
      </w:r>
    </w:p>
    <w:p w14:paraId="33D81C13">
      <w:pPr>
        <w:adjustRightInd w:val="0"/>
        <w:snapToGrid w:val="0"/>
        <w:spacing w:line="620" w:lineRule="exact"/>
        <w:jc w:val="center"/>
        <w:rPr>
          <w:rFonts w:ascii="Times New Roman" w:hAnsi="Times New Roman" w:eastAsia="方正小标宋简体" w:cs="Times New Roman"/>
          <w:bCs/>
          <w:kern w:val="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Cs/>
          <w:kern w:val="0"/>
          <w:sz w:val="44"/>
          <w:szCs w:val="44"/>
          <w:lang w:eastAsia="zh-CN"/>
        </w:rPr>
        <w:t>202</w:t>
      </w:r>
      <w:r>
        <w:rPr>
          <w:rFonts w:hint="eastAsia" w:ascii="Times New Roman" w:hAnsi="Times New Roman" w:eastAsia="方正小标宋简体" w:cs="Times New Roman"/>
          <w:bCs/>
          <w:kern w:val="0"/>
          <w:sz w:val="44"/>
          <w:szCs w:val="44"/>
          <w:lang w:val="en-US" w:eastAsia="zh-CN"/>
        </w:rPr>
        <w:t>5</w:t>
      </w:r>
      <w:r>
        <w:rPr>
          <w:rFonts w:ascii="Times New Roman" w:hAnsi="Times New Roman" w:eastAsia="方正小标宋简体" w:cs="Times New Roman"/>
          <w:bCs/>
          <w:kern w:val="0"/>
          <w:sz w:val="44"/>
          <w:szCs w:val="44"/>
        </w:rPr>
        <w:t>年度拟录用公务员名单</w:t>
      </w:r>
    </w:p>
    <w:p w14:paraId="5DECAD63">
      <w:pPr>
        <w:adjustRightInd w:val="0"/>
        <w:snapToGrid w:val="0"/>
        <w:spacing w:line="620" w:lineRule="exact"/>
        <w:jc w:val="center"/>
        <w:rPr>
          <w:rFonts w:ascii="Times New Roman" w:hAnsi="Times New Roman" w:eastAsia="方正小标宋简体" w:cs="Times New Roman"/>
          <w:bCs/>
          <w:kern w:val="0"/>
          <w:sz w:val="36"/>
          <w:szCs w:val="20"/>
        </w:rPr>
      </w:pPr>
    </w:p>
    <w:tbl>
      <w:tblPr>
        <w:tblStyle w:val="5"/>
        <w:tblW w:w="1081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"/>
        <w:gridCol w:w="3056"/>
        <w:gridCol w:w="1030"/>
        <w:gridCol w:w="756"/>
        <w:gridCol w:w="1800"/>
        <w:gridCol w:w="1284"/>
        <w:gridCol w:w="1464"/>
        <w:gridCol w:w="902"/>
      </w:tblGrid>
      <w:tr w14:paraId="01CDCE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FF2A9C">
            <w:pPr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0"/>
                <w:szCs w:val="20"/>
              </w:rPr>
              <w:t>序号</w:t>
            </w:r>
          </w:p>
        </w:tc>
        <w:tc>
          <w:tcPr>
            <w:tcW w:w="30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B681D2">
            <w:pPr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0"/>
                <w:szCs w:val="20"/>
              </w:rPr>
              <w:t>职位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0"/>
                <w:szCs w:val="20"/>
                <w:lang w:eastAsia="zh-CN"/>
              </w:rPr>
              <w:t>名称及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0"/>
                <w:szCs w:val="20"/>
              </w:rPr>
              <w:t>代码</w:t>
            </w:r>
          </w:p>
        </w:tc>
        <w:tc>
          <w:tcPr>
            <w:tcW w:w="10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5C5B83C">
            <w:pPr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0"/>
                <w:szCs w:val="20"/>
              </w:rPr>
              <w:t>姓名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A9BB22">
            <w:pPr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0"/>
                <w:szCs w:val="20"/>
              </w:rPr>
              <w:t>性别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1F46F61">
            <w:pPr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0"/>
                <w:szCs w:val="20"/>
              </w:rPr>
              <w:t>准考证号</w:t>
            </w:r>
          </w:p>
        </w:tc>
        <w:tc>
          <w:tcPr>
            <w:tcW w:w="12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7DD621">
            <w:pPr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0"/>
                <w:szCs w:val="20"/>
              </w:rPr>
              <w:t>学历</w:t>
            </w:r>
          </w:p>
        </w:tc>
        <w:tc>
          <w:tcPr>
            <w:tcW w:w="14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BDAE56">
            <w:pPr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0"/>
                <w:szCs w:val="20"/>
              </w:rPr>
              <w:t>毕业院校</w:t>
            </w:r>
          </w:p>
        </w:tc>
        <w:tc>
          <w:tcPr>
            <w:tcW w:w="9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147687">
            <w:pPr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0"/>
                <w:szCs w:val="20"/>
              </w:rPr>
              <w:t>工作</w:t>
            </w:r>
          </w:p>
          <w:p w14:paraId="09881294">
            <w:pPr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0"/>
                <w:szCs w:val="20"/>
              </w:rPr>
              <w:t>单位</w:t>
            </w:r>
          </w:p>
        </w:tc>
      </w:tr>
      <w:tr w14:paraId="35E5F2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193015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3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5165CF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  <w:t>合肥边检站一级警长及以下</w:t>
            </w:r>
          </w:p>
          <w:p w14:paraId="5D9D76E9"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  <w:t>300130001001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3224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  <w:lang w:eastAsia="zh-CN"/>
              </w:rPr>
              <w:t>刘芮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F05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55AF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158334014400303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BE3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426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安徽大学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DA09F5"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/</w:t>
            </w:r>
          </w:p>
        </w:tc>
      </w:tr>
      <w:tr w14:paraId="19BBF1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9F10CB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3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8438B8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eastAsia="zh-CN"/>
              </w:rPr>
              <w:t>池州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  <w:t>边检站一级警长及以下</w:t>
            </w:r>
          </w:p>
          <w:p w14:paraId="3E53D3D7"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  <w:t>300130001002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8662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  <w:lang w:eastAsia="zh-CN"/>
              </w:rPr>
              <w:t>周修颖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CD7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52F564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/>
              </w:rPr>
              <w:t>158334014504714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DF0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820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安徽农业大学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E7BDFD"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/</w:t>
            </w:r>
          </w:p>
        </w:tc>
      </w:tr>
    </w:tbl>
    <w:p w14:paraId="06CA0DC2">
      <w:pPr>
        <w:adjustRightInd w:val="0"/>
        <w:snapToGrid w:val="0"/>
        <w:spacing w:line="620" w:lineRule="exact"/>
        <w:rPr>
          <w:rFonts w:ascii="Times New Roman" w:hAnsi="Times New Roman" w:cs="Times New Roman"/>
        </w:rPr>
      </w:pPr>
      <w:bookmarkStart w:id="0" w:name="_GoBack"/>
      <w:bookmarkEnd w:id="0"/>
    </w:p>
    <w:sectPr>
      <w:pgSz w:w="11906" w:h="16838"/>
      <w:pgMar w:top="1440" w:right="1797" w:bottom="1440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7B5359"/>
    <w:rsid w:val="00051DF1"/>
    <w:rsid w:val="00053CC8"/>
    <w:rsid w:val="000B1B63"/>
    <w:rsid w:val="000D0A58"/>
    <w:rsid w:val="000F7402"/>
    <w:rsid w:val="001345B9"/>
    <w:rsid w:val="0014269C"/>
    <w:rsid w:val="001853D9"/>
    <w:rsid w:val="00196640"/>
    <w:rsid w:val="001D75E5"/>
    <w:rsid w:val="002026FF"/>
    <w:rsid w:val="0022777D"/>
    <w:rsid w:val="00247625"/>
    <w:rsid w:val="00276C46"/>
    <w:rsid w:val="00304463"/>
    <w:rsid w:val="00312A52"/>
    <w:rsid w:val="00320C12"/>
    <w:rsid w:val="003638B3"/>
    <w:rsid w:val="0037582B"/>
    <w:rsid w:val="00377DBE"/>
    <w:rsid w:val="00391BBB"/>
    <w:rsid w:val="0039460F"/>
    <w:rsid w:val="00395A39"/>
    <w:rsid w:val="003963F8"/>
    <w:rsid w:val="003A455F"/>
    <w:rsid w:val="003F10E4"/>
    <w:rsid w:val="003F51BC"/>
    <w:rsid w:val="004104F2"/>
    <w:rsid w:val="00413292"/>
    <w:rsid w:val="00415B34"/>
    <w:rsid w:val="00436F04"/>
    <w:rsid w:val="004635B8"/>
    <w:rsid w:val="00474A54"/>
    <w:rsid w:val="004860ED"/>
    <w:rsid w:val="004E6A2D"/>
    <w:rsid w:val="0050733D"/>
    <w:rsid w:val="00507CD9"/>
    <w:rsid w:val="005111A3"/>
    <w:rsid w:val="0052393E"/>
    <w:rsid w:val="005749B8"/>
    <w:rsid w:val="005B189C"/>
    <w:rsid w:val="005C054B"/>
    <w:rsid w:val="005D6529"/>
    <w:rsid w:val="005E0418"/>
    <w:rsid w:val="005E2556"/>
    <w:rsid w:val="005F0B86"/>
    <w:rsid w:val="00615894"/>
    <w:rsid w:val="00620207"/>
    <w:rsid w:val="006225B0"/>
    <w:rsid w:val="00644FF0"/>
    <w:rsid w:val="00651D1F"/>
    <w:rsid w:val="006809BF"/>
    <w:rsid w:val="006A2D3F"/>
    <w:rsid w:val="006C192F"/>
    <w:rsid w:val="006C7516"/>
    <w:rsid w:val="006D77FB"/>
    <w:rsid w:val="00732146"/>
    <w:rsid w:val="00777FC2"/>
    <w:rsid w:val="00780F77"/>
    <w:rsid w:val="007B5359"/>
    <w:rsid w:val="007B54D1"/>
    <w:rsid w:val="007B6B9D"/>
    <w:rsid w:val="007C5A69"/>
    <w:rsid w:val="007E1C81"/>
    <w:rsid w:val="007F03B9"/>
    <w:rsid w:val="007F046D"/>
    <w:rsid w:val="008468D2"/>
    <w:rsid w:val="00874A8D"/>
    <w:rsid w:val="008A27A6"/>
    <w:rsid w:val="008D49E5"/>
    <w:rsid w:val="009154A4"/>
    <w:rsid w:val="009530F8"/>
    <w:rsid w:val="00953D61"/>
    <w:rsid w:val="009B2BE0"/>
    <w:rsid w:val="009C4F55"/>
    <w:rsid w:val="009D7707"/>
    <w:rsid w:val="009E759C"/>
    <w:rsid w:val="009F2669"/>
    <w:rsid w:val="009F5C8F"/>
    <w:rsid w:val="00A54B1E"/>
    <w:rsid w:val="00A62838"/>
    <w:rsid w:val="00A92782"/>
    <w:rsid w:val="00AA09AD"/>
    <w:rsid w:val="00AA1D39"/>
    <w:rsid w:val="00AC0F46"/>
    <w:rsid w:val="00AD11CD"/>
    <w:rsid w:val="00AD75BE"/>
    <w:rsid w:val="00B11416"/>
    <w:rsid w:val="00B11B71"/>
    <w:rsid w:val="00B306BA"/>
    <w:rsid w:val="00BB3C5D"/>
    <w:rsid w:val="00C309C7"/>
    <w:rsid w:val="00C34F54"/>
    <w:rsid w:val="00C43892"/>
    <w:rsid w:val="00C46077"/>
    <w:rsid w:val="00C67732"/>
    <w:rsid w:val="00CE2299"/>
    <w:rsid w:val="00CF31BA"/>
    <w:rsid w:val="00D01A83"/>
    <w:rsid w:val="00D03B0B"/>
    <w:rsid w:val="00D06832"/>
    <w:rsid w:val="00D116D9"/>
    <w:rsid w:val="00D3714F"/>
    <w:rsid w:val="00D66245"/>
    <w:rsid w:val="00D956AA"/>
    <w:rsid w:val="00DA0B05"/>
    <w:rsid w:val="00DC3A2E"/>
    <w:rsid w:val="00DF72E5"/>
    <w:rsid w:val="00E12498"/>
    <w:rsid w:val="00E54197"/>
    <w:rsid w:val="00E55186"/>
    <w:rsid w:val="00EB2E43"/>
    <w:rsid w:val="00EC2574"/>
    <w:rsid w:val="00EC3C9C"/>
    <w:rsid w:val="00EC754A"/>
    <w:rsid w:val="00ED7186"/>
    <w:rsid w:val="00EE5AD6"/>
    <w:rsid w:val="00F55C55"/>
    <w:rsid w:val="00F71367"/>
    <w:rsid w:val="00FA5778"/>
    <w:rsid w:val="00FF0D62"/>
    <w:rsid w:val="01A336FC"/>
    <w:rsid w:val="04C81265"/>
    <w:rsid w:val="04D573AE"/>
    <w:rsid w:val="072B43FD"/>
    <w:rsid w:val="08A931BE"/>
    <w:rsid w:val="12C41462"/>
    <w:rsid w:val="14482DD7"/>
    <w:rsid w:val="15BF2DE1"/>
    <w:rsid w:val="16C0251B"/>
    <w:rsid w:val="198754BE"/>
    <w:rsid w:val="1BEF3D34"/>
    <w:rsid w:val="1C4057A7"/>
    <w:rsid w:val="20690761"/>
    <w:rsid w:val="214650A8"/>
    <w:rsid w:val="21596D3B"/>
    <w:rsid w:val="218D6DE3"/>
    <w:rsid w:val="219C56A2"/>
    <w:rsid w:val="22431EC8"/>
    <w:rsid w:val="23476C61"/>
    <w:rsid w:val="24EF2431"/>
    <w:rsid w:val="26821692"/>
    <w:rsid w:val="26DE3943"/>
    <w:rsid w:val="2C5C7A7C"/>
    <w:rsid w:val="30825F3D"/>
    <w:rsid w:val="312F2CAA"/>
    <w:rsid w:val="31DC71A4"/>
    <w:rsid w:val="324B2992"/>
    <w:rsid w:val="332A1EB6"/>
    <w:rsid w:val="34483D65"/>
    <w:rsid w:val="351958E9"/>
    <w:rsid w:val="35E06D1D"/>
    <w:rsid w:val="3698771E"/>
    <w:rsid w:val="37A621CC"/>
    <w:rsid w:val="3A1D686E"/>
    <w:rsid w:val="3AD67A0D"/>
    <w:rsid w:val="3E0F4710"/>
    <w:rsid w:val="3E4B7B97"/>
    <w:rsid w:val="41A67ABF"/>
    <w:rsid w:val="46984DD9"/>
    <w:rsid w:val="472852C6"/>
    <w:rsid w:val="47C7113F"/>
    <w:rsid w:val="4A163F1D"/>
    <w:rsid w:val="4DA057D8"/>
    <w:rsid w:val="4E983D49"/>
    <w:rsid w:val="50DF4B31"/>
    <w:rsid w:val="51ED273A"/>
    <w:rsid w:val="527004E8"/>
    <w:rsid w:val="529D502A"/>
    <w:rsid w:val="534F73A8"/>
    <w:rsid w:val="58CF7B75"/>
    <w:rsid w:val="595206F8"/>
    <w:rsid w:val="5B7C7583"/>
    <w:rsid w:val="5C4A2E02"/>
    <w:rsid w:val="5F9313AB"/>
    <w:rsid w:val="60BF0887"/>
    <w:rsid w:val="61A07B9F"/>
    <w:rsid w:val="643F1CAB"/>
    <w:rsid w:val="64426A70"/>
    <w:rsid w:val="6B871392"/>
    <w:rsid w:val="6E052311"/>
    <w:rsid w:val="6E725242"/>
    <w:rsid w:val="6FDF276E"/>
    <w:rsid w:val="70227398"/>
    <w:rsid w:val="72BF2697"/>
    <w:rsid w:val="748F004B"/>
    <w:rsid w:val="74BD7896"/>
    <w:rsid w:val="78363089"/>
    <w:rsid w:val="79E56B37"/>
    <w:rsid w:val="7BAB6051"/>
    <w:rsid w:val="7CA954E3"/>
    <w:rsid w:val="7EE17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FollowedHyperlink"/>
    <w:basedOn w:val="6"/>
    <w:semiHidden/>
    <w:unhideWhenUsed/>
    <w:qFormat/>
    <w:uiPriority w:val="99"/>
    <w:rPr>
      <w:color w:val="000000"/>
      <w:sz w:val="21"/>
      <w:szCs w:val="21"/>
      <w:u w:val="none"/>
    </w:rPr>
  </w:style>
  <w:style w:type="character" w:styleId="8">
    <w:name w:val="Hyperlink"/>
    <w:basedOn w:val="6"/>
    <w:semiHidden/>
    <w:unhideWhenUsed/>
    <w:qFormat/>
    <w:uiPriority w:val="99"/>
    <w:rPr>
      <w:color w:val="000000"/>
      <w:sz w:val="21"/>
      <w:szCs w:val="21"/>
      <w:u w:val="none"/>
    </w:rPr>
  </w:style>
  <w:style w:type="character" w:customStyle="1" w:styleId="9">
    <w:name w:val="页眉 Char"/>
    <w:basedOn w:val="6"/>
    <w:link w:val="4"/>
    <w:semiHidden/>
    <w:qFormat/>
    <w:uiPriority w:val="99"/>
    <w:rPr>
      <w:kern w:val="2"/>
      <w:sz w:val="18"/>
      <w:szCs w:val="18"/>
    </w:rPr>
  </w:style>
  <w:style w:type="character" w:customStyle="1" w:styleId="10">
    <w:name w:val="页脚 Char"/>
    <w:basedOn w:val="6"/>
    <w:link w:val="3"/>
    <w:semiHidden/>
    <w:qFormat/>
    <w:uiPriority w:val="99"/>
    <w:rPr>
      <w:kern w:val="2"/>
      <w:sz w:val="18"/>
      <w:szCs w:val="18"/>
    </w:rPr>
  </w:style>
  <w:style w:type="character" w:customStyle="1" w:styleId="11">
    <w:name w:val="批注框文本 Char"/>
    <w:basedOn w:val="6"/>
    <w:link w:val="2"/>
    <w:semiHidden/>
    <w:qFormat/>
    <w:uiPriority w:val="99"/>
    <w:rPr>
      <w:kern w:val="2"/>
      <w:sz w:val="18"/>
      <w:szCs w:val="18"/>
    </w:rPr>
  </w:style>
  <w:style w:type="character" w:customStyle="1" w:styleId="12">
    <w:name w:val="hover12"/>
    <w:basedOn w:val="6"/>
    <w:qFormat/>
    <w:uiPriority w:val="0"/>
    <w:rPr>
      <w:color w:val="5FB878"/>
    </w:rPr>
  </w:style>
  <w:style w:type="character" w:customStyle="1" w:styleId="13">
    <w:name w:val="hover13"/>
    <w:basedOn w:val="6"/>
    <w:qFormat/>
    <w:uiPriority w:val="0"/>
    <w:rPr>
      <w:color w:val="5FB878"/>
    </w:rPr>
  </w:style>
  <w:style w:type="character" w:customStyle="1" w:styleId="14">
    <w:name w:val="hover14"/>
    <w:basedOn w:val="6"/>
    <w:qFormat/>
    <w:uiPriority w:val="0"/>
    <w:rPr>
      <w:color w:val="FFFFFF"/>
    </w:rPr>
  </w:style>
  <w:style w:type="character" w:customStyle="1" w:styleId="15">
    <w:name w:val="layui-laypage-curr"/>
    <w:basedOn w:val="6"/>
    <w:qFormat/>
    <w:uiPriority w:val="0"/>
  </w:style>
  <w:style w:type="character" w:customStyle="1" w:styleId="16">
    <w:name w:val="layui-laydate-preview"/>
    <w:basedOn w:val="6"/>
    <w:qFormat/>
    <w:uiPriority w:val="0"/>
  </w:style>
  <w:style w:type="character" w:customStyle="1" w:styleId="17">
    <w:name w:val="layui-this4"/>
    <w:basedOn w:val="6"/>
    <w:qFormat/>
    <w:uiPriority w:val="0"/>
    <w:rPr>
      <w:bdr w:val="single" w:color="EEEEEE" w:sz="6" w:space="0"/>
      <w:shd w:val="clear" w:fill="FFFFFF"/>
    </w:rPr>
  </w:style>
  <w:style w:type="character" w:customStyle="1" w:styleId="18">
    <w:name w:val="first-child1"/>
    <w:basedOn w:val="6"/>
    <w:qFormat/>
    <w:uiPriority w:val="0"/>
  </w:style>
  <w:style w:type="character" w:customStyle="1" w:styleId="19">
    <w:name w:val="layui-this"/>
    <w:basedOn w:val="6"/>
    <w:qFormat/>
    <w:uiPriority w:val="0"/>
    <w:rPr>
      <w:bdr w:val="single" w:color="EEEEEE" w:sz="6" w:space="0"/>
      <w:shd w:val="clear" w:fill="FFFFFF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346</Words>
  <Characters>439</Characters>
  <Lines>4</Lines>
  <Paragraphs>1</Paragraphs>
  <TotalTime>4</TotalTime>
  <ScaleCrop>false</ScaleCrop>
  <LinksUpToDate>false</LinksUpToDate>
  <CharactersWithSpaces>439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2019-04-26T11:27:00Z</dcterms:created>
  <dc:creator>Administrator</dc:creator>
  <cp:lastModifiedBy>李薇</cp:lastModifiedBy>
  <cp:lastPrinted>2024-04-18T13:13:00Z</cp:lastPrinted>
  <dcterms:modified xsi:type="dcterms:W3CDTF">2025-05-12T02:50:43Z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eyJoZGlkIjoiODVhZmZiMjEyZWMwYTRhZmEwMzk5NTQ2ZDU2MzcxMzIiLCJ1c2VySWQiOiI1NjYzMTUyNTUifQ==</vt:lpwstr>
  </property>
  <property fmtid="{D5CDD505-2E9C-101B-9397-08002B2CF9AE}" pid="4" name="ICV">
    <vt:lpwstr>6B18C8444F624E1798E46915DF2C9766_12</vt:lpwstr>
  </property>
</Properties>
</file>