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辽宁出入境边防检查总站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年度拟录用公务员公示公告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根据202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年度中央机关及其直属机构考试录用公务员工作有关要求，经过笔试、体能测评、面试、体检和考察等程序，确定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杨春雨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等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16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人（名单附后）为辽宁出入境边防检查总站拟录用公务员，现予以公示。公示期间如有问题，请向我总站反映。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公示时间：202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年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日至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日（5个工作日）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监督电话：024-86501111转6951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电子邮箱：lnbjgwy@163.com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2238" w:leftChars="304" w:hanging="1600" w:hangingChars="500"/>
        <w:jc w:val="left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联系地址：辽宁省沈阳市皇姑区黄河北大街123号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邮政编码：110031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 xml:space="preserve">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3779" w:firstLineChars="1181"/>
        <w:jc w:val="center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辽宁出入境边防检查总站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3779" w:firstLineChars="1181"/>
        <w:jc w:val="center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202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年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31</w:t>
      </w: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sectPr>
          <w:pgSz w:w="11906" w:h="16838"/>
          <w:pgMar w:top="2098" w:right="1474" w:bottom="1984" w:left="1587" w:header="851" w:footer="992" w:gutter="0"/>
          <w:cols w:space="72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rPr>
          <w:rFonts w:ascii="Times New Roman" w:hAnsi="Times New Roman" w:eastAsia="方正小标宋简体"/>
          <w:bCs/>
          <w:kern w:val="0"/>
          <w:sz w:val="36"/>
          <w:szCs w:val="20"/>
        </w:rPr>
      </w:pPr>
      <w:r>
        <w:rPr>
          <w:rFonts w:ascii="Times New Roman" w:hAnsi="Times New Roman" w:eastAsia="黑体"/>
          <w:bCs/>
          <w:kern w:val="0"/>
          <w:sz w:val="32"/>
          <w:szCs w:val="32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/>
          <w:bCs/>
          <w:kern w:val="0"/>
          <w:sz w:val="44"/>
          <w:szCs w:val="44"/>
        </w:rPr>
      </w:pPr>
      <w:r>
        <w:rPr>
          <w:rFonts w:hint="eastAsia" w:ascii="Times New Roman" w:hAnsi="Times New Roman" w:eastAsia="方正小标宋简体"/>
          <w:bCs/>
          <w:kern w:val="0"/>
          <w:sz w:val="44"/>
          <w:szCs w:val="44"/>
        </w:rPr>
        <w:t>辽宁</w:t>
      </w:r>
      <w:r>
        <w:rPr>
          <w:rFonts w:ascii="Times New Roman" w:hAnsi="Times New Roman" w:eastAsia="方正小标宋简体"/>
          <w:bCs/>
          <w:kern w:val="0"/>
          <w:sz w:val="44"/>
          <w:szCs w:val="44"/>
        </w:rPr>
        <w:t>出入境边防检查总站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/>
          <w:bCs/>
          <w:kern w:val="0"/>
          <w:sz w:val="44"/>
          <w:szCs w:val="44"/>
        </w:rPr>
      </w:pPr>
      <w:r>
        <w:rPr>
          <w:rFonts w:ascii="Times New Roman" w:hAnsi="Times New Roman" w:eastAsia="方正小标宋简体"/>
          <w:bCs/>
          <w:kern w:val="0"/>
          <w:sz w:val="44"/>
          <w:szCs w:val="44"/>
        </w:rPr>
        <w:t>202</w:t>
      </w:r>
      <w:r>
        <w:rPr>
          <w:rFonts w:hint="eastAsia" w:ascii="Times New Roman" w:hAnsi="Times New Roman" w:eastAsia="方正小标宋简体"/>
          <w:bCs/>
          <w:kern w:val="0"/>
          <w:sz w:val="44"/>
          <w:szCs w:val="44"/>
          <w:lang w:val="en-US" w:eastAsia="zh-CN"/>
        </w:rPr>
        <w:t>3</w:t>
      </w:r>
      <w:r>
        <w:rPr>
          <w:rFonts w:ascii="Times New Roman" w:hAnsi="Times New Roman" w:eastAsia="方正小标宋简体"/>
          <w:bCs/>
          <w:kern w:val="0"/>
          <w:sz w:val="44"/>
          <w:szCs w:val="44"/>
        </w:rPr>
        <w:t>年度拟录用公务员名单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rPr>
          <w:rFonts w:ascii="Times New Roman" w:hAnsi="Times New Roman" w:eastAsia="楷体"/>
          <w:b/>
          <w:kern w:val="0"/>
          <w:sz w:val="32"/>
          <w:szCs w:val="32"/>
        </w:rPr>
      </w:pPr>
      <w:r>
        <w:rPr>
          <w:rFonts w:ascii="Times New Roman" w:hAnsi="Times New Roman" w:eastAsia="楷体"/>
          <w:b/>
          <w:kern w:val="0"/>
          <w:sz w:val="32"/>
          <w:szCs w:val="32"/>
        </w:rPr>
        <w:t>（按准考证号排序）</w:t>
      </w:r>
    </w:p>
    <w:tbl>
      <w:tblPr>
        <w:tblStyle w:val="2"/>
        <w:tblW w:w="138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1995"/>
        <w:gridCol w:w="1440"/>
        <w:gridCol w:w="1080"/>
        <w:gridCol w:w="2445"/>
        <w:gridCol w:w="1755"/>
        <w:gridCol w:w="2160"/>
        <w:gridCol w:w="20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职位代码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300130164001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杨春雨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164321010300320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辽宁大学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300130164001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王力嘉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164321100100126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中央民族大学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300130164002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164321070100323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沈阳建筑大学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300130164003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唐诗琦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164321010301114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吉林大学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300130164004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邵缨乔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164321040100125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东北师范大学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300130164006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魏靖萱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164337078500726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济南大学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300130164008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周昕琪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164321060100806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辽宁大学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300130164009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孙雪梅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164341010407803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大连海事大学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300130164010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李相儒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164322060100718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吉林财经大学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300130164011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蔡丰泽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164321120100304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沈阳建筑大学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300130164011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李笑妍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164341010300424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华北水利水电大学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300130164013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赵玥轩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164315040101616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内蒙古工业大学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300130164014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李铮妍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164341010400416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郑州工程技术学院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300130164015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赵雯琳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164321060100627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辽宁大学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300130164015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164321130100605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沈阳农业大学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300130164016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鞠佳霖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164321060100817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沈阳工业大学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毛丰美干部学校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</w:pPr>
    </w:p>
    <w:sectPr>
      <w:pgSz w:w="16838" w:h="11906" w:orient="landscape"/>
      <w:pgMar w:top="2098" w:right="1474" w:bottom="1984" w:left="158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汉仪书宋二KW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4MDQzNjdjODg5OTAyMDhhYTA4M2ZjZDVhMDk5NTkifQ=="/>
  </w:docVars>
  <w:rsids>
    <w:rsidRoot w:val="F1DF8B06"/>
    <w:rsid w:val="1FAC352C"/>
    <w:rsid w:val="53DE3F16"/>
    <w:rsid w:val="5FAA1E29"/>
    <w:rsid w:val="6E9DE5FD"/>
    <w:rsid w:val="7F1BC6BD"/>
    <w:rsid w:val="9EDB3722"/>
    <w:rsid w:val="BACF70F9"/>
    <w:rsid w:val="D7C71237"/>
    <w:rsid w:val="EEDDAFC7"/>
    <w:rsid w:val="F1DF8B06"/>
    <w:rsid w:val="FDF9D9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543</Words>
  <Characters>1001</Characters>
  <Lines>0</Lines>
  <Paragraphs>0</Paragraphs>
  <TotalTime>46</TotalTime>
  <ScaleCrop>false</ScaleCrop>
  <LinksUpToDate>false</LinksUpToDate>
  <CharactersWithSpaces>1027</CharactersWithSpaces>
  <Application>WWO_wpscloud_20211223105319-6dc9500ba3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2023-05-27T15:11:00Z</dcterms:created>
  <dc:creator>user</dc:creator>
  <cp:lastModifiedBy>Administrator</cp:lastModifiedBy>
  <cp:lastPrinted>2023-05-29T17:03:00Z</cp:lastPrinted>
  <dcterms:modified xsi:type="dcterms:W3CDTF">2023-05-31T12:42:20Z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321678966FEE4F4E955420C643CE70D5_13</vt:lpwstr>
  </property>
</Properties>
</file>