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8F8F3" w14:textId="77777777" w:rsidR="00C512BD" w:rsidRDefault="00B71335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 w:hint="eastAsia"/>
          <w:kern w:val="0"/>
          <w:sz w:val="44"/>
          <w:szCs w:val="44"/>
        </w:rPr>
        <w:t>珠海</w:t>
      </w:r>
      <w:r>
        <w:rPr>
          <w:rFonts w:ascii="Times" w:eastAsia="方正小标宋简体" w:hAnsi="Times" w:cs="宋体"/>
          <w:kern w:val="0"/>
          <w:sz w:val="44"/>
          <w:szCs w:val="44"/>
        </w:rPr>
        <w:t>出入境边防检查总站</w:t>
      </w:r>
    </w:p>
    <w:p w14:paraId="45535C0B" w14:textId="77777777" w:rsidR="00C512BD" w:rsidRDefault="00B71335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/>
          <w:kern w:val="0"/>
          <w:sz w:val="44"/>
          <w:szCs w:val="44"/>
        </w:rPr>
        <w:t>202</w:t>
      </w:r>
      <w:r>
        <w:rPr>
          <w:rFonts w:ascii="Times" w:eastAsia="方正小标宋简体" w:hAnsi="Times" w:cs="宋体" w:hint="eastAsia"/>
          <w:kern w:val="0"/>
          <w:sz w:val="44"/>
          <w:szCs w:val="44"/>
        </w:rPr>
        <w:t>2</w:t>
      </w:r>
      <w:r>
        <w:rPr>
          <w:rFonts w:ascii="Times" w:eastAsia="方正小标宋简体" w:hAnsi="Times" w:cs="宋体"/>
          <w:kern w:val="0"/>
          <w:sz w:val="44"/>
          <w:szCs w:val="44"/>
        </w:rPr>
        <w:t>年度拟录用公务员公示公告</w:t>
      </w:r>
    </w:p>
    <w:p w14:paraId="29FEDCB4" w14:textId="77777777" w:rsidR="00C512BD" w:rsidRDefault="00C512BD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14:paraId="31659C8A" w14:textId="77777777" w:rsidR="00C512BD" w:rsidRDefault="00B71335">
      <w:pPr>
        <w:adjustRightInd w:val="0"/>
        <w:snapToGrid w:val="0"/>
        <w:spacing w:line="560" w:lineRule="exact"/>
        <w:ind w:firstLineChars="200" w:firstLine="64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根据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>
        <w:rPr>
          <w:rFonts w:ascii="Times" w:eastAsia="仿宋_GB2312" w:hAnsi="Times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陈贵松</w:t>
      </w:r>
      <w:r>
        <w:rPr>
          <w:rFonts w:ascii="Times" w:eastAsia="仿宋_GB2312" w:hAnsi="Times" w:cs="宋体"/>
          <w:kern w:val="0"/>
          <w:sz w:val="32"/>
          <w:szCs w:val="20"/>
        </w:rPr>
        <w:t>等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19</w:t>
      </w:r>
      <w:r>
        <w:rPr>
          <w:rFonts w:ascii="Times" w:eastAsia="仿宋_GB2312" w:hAnsi="Times" w:cs="宋体"/>
          <w:kern w:val="0"/>
          <w:sz w:val="32"/>
          <w:szCs w:val="20"/>
        </w:rPr>
        <w:t>人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（名单见附件）</w:t>
      </w:r>
      <w:r>
        <w:rPr>
          <w:rFonts w:ascii="Times" w:eastAsia="仿宋_GB2312" w:hAnsi="Times" w:cs="宋体"/>
          <w:kern w:val="0"/>
          <w:sz w:val="32"/>
          <w:szCs w:val="20"/>
        </w:rPr>
        <w:t>为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珠海</w:t>
      </w:r>
      <w:r>
        <w:rPr>
          <w:rFonts w:ascii="Times" w:eastAsia="仿宋_GB2312" w:hAnsi="Times" w:cs="宋体"/>
          <w:kern w:val="0"/>
          <w:sz w:val="32"/>
          <w:szCs w:val="20"/>
        </w:rPr>
        <w:t>出入境边防检查总站拟录用公务员，现予以公示。公示期间如有问题，请向我总站反映。</w:t>
      </w:r>
    </w:p>
    <w:p w14:paraId="223327FC" w14:textId="21B78997" w:rsidR="00C512BD" w:rsidRDefault="00B71335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公示时间：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6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 w:rsidR="00B8550B">
        <w:rPr>
          <w:rFonts w:ascii="Times" w:eastAsia="仿宋_GB2312" w:hAnsi="Times" w:cs="宋体"/>
          <w:kern w:val="0"/>
          <w:sz w:val="32"/>
          <w:szCs w:val="20"/>
        </w:rPr>
        <w:t>4</w:t>
      </w:r>
      <w:r>
        <w:rPr>
          <w:rFonts w:ascii="Times" w:eastAsia="仿宋_GB2312" w:hAnsi="Times" w:cs="宋体"/>
          <w:kern w:val="0"/>
          <w:sz w:val="32"/>
          <w:szCs w:val="20"/>
        </w:rPr>
        <w:t>日</w:t>
      </w:r>
      <w:r>
        <w:rPr>
          <w:rFonts w:ascii="Times" w:eastAsia="仿宋" w:hAnsi="Times" w:cs="仿宋" w:hint="eastAsia"/>
          <w:kern w:val="0"/>
          <w:sz w:val="32"/>
          <w:szCs w:val="20"/>
        </w:rPr>
        <w:t>至</w:t>
      </w:r>
      <w:r>
        <w:rPr>
          <w:rFonts w:ascii="Times" w:eastAsia="仿宋" w:hAnsi="Times" w:cs="仿宋" w:hint="eastAsia"/>
          <w:kern w:val="0"/>
          <w:sz w:val="32"/>
          <w:szCs w:val="20"/>
        </w:rPr>
        <w:t>6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B8550B">
        <w:rPr>
          <w:rFonts w:ascii="Times" w:eastAsia="仿宋_GB2312" w:hAnsi="Times" w:cs="宋体"/>
          <w:kern w:val="0"/>
          <w:sz w:val="32"/>
          <w:szCs w:val="20"/>
        </w:rPr>
        <w:t>30</w:t>
      </w:r>
      <w:r>
        <w:rPr>
          <w:rFonts w:ascii="Times" w:eastAsia="仿宋_GB2312" w:hAnsi="Times" w:cs="宋体"/>
          <w:kern w:val="0"/>
          <w:sz w:val="32"/>
          <w:szCs w:val="20"/>
        </w:rPr>
        <w:t>日（</w:t>
      </w:r>
      <w:r>
        <w:rPr>
          <w:rFonts w:ascii="Times" w:eastAsia="仿宋_GB2312" w:hAnsi="Times" w:cs="宋体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个工作日）</w:t>
      </w:r>
    </w:p>
    <w:p w14:paraId="1F91BDD3" w14:textId="77777777" w:rsidR="00C512BD" w:rsidRDefault="00B71335">
      <w:pPr>
        <w:widowControl/>
        <w:spacing w:line="560" w:lineRule="exact"/>
        <w:ind w:firstLineChars="200" w:firstLine="640"/>
        <w:rPr>
          <w:rFonts w:ascii="Times" w:eastAsia="仿宋_GB2312" w:hAnsi="Times" w:cs="Times New Roman"/>
          <w:kern w:val="0"/>
          <w:sz w:val="32"/>
          <w:szCs w:val="20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监督电话：</w:t>
      </w:r>
      <w:r>
        <w:rPr>
          <w:rFonts w:ascii="Times" w:eastAsia="仿宋_GB2312" w:hAnsi="Times" w:cs="Times New Roman"/>
          <w:kern w:val="0"/>
          <w:sz w:val="32"/>
          <w:szCs w:val="20"/>
        </w:rPr>
        <w:t>075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6</w:t>
      </w:r>
      <w:r>
        <w:rPr>
          <w:rFonts w:ascii="Times" w:eastAsia="仿宋" w:hAnsi="Times" w:cs="仿宋"/>
          <w:kern w:val="0"/>
          <w:sz w:val="32"/>
          <w:szCs w:val="20"/>
        </w:rPr>
        <w:t>-</w:t>
      </w:r>
      <w:r>
        <w:rPr>
          <w:rFonts w:ascii="Times" w:eastAsia="仿宋" w:hAnsi="Times" w:cs="仿宋" w:hint="eastAsia"/>
          <w:kern w:val="0"/>
          <w:sz w:val="32"/>
          <w:szCs w:val="20"/>
        </w:rPr>
        <w:t>8166212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，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8166311</w:t>
      </w:r>
    </w:p>
    <w:p w14:paraId="352C01DF" w14:textId="77777777" w:rsidR="00C512BD" w:rsidRDefault="00B71335">
      <w:pPr>
        <w:widowControl/>
        <w:spacing w:line="560" w:lineRule="exact"/>
        <w:ind w:firstLineChars="200" w:firstLine="640"/>
        <w:rPr>
          <w:rFonts w:ascii="Times" w:eastAsia="仿宋_GB2312" w:hAnsi="Times" w:cs="Times New Roman"/>
          <w:kern w:val="0"/>
          <w:sz w:val="32"/>
          <w:szCs w:val="32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联系地址：</w:t>
      </w:r>
      <w:r>
        <w:rPr>
          <w:rFonts w:ascii="Times" w:eastAsia="仿宋_GB2312" w:hAnsi="Times" w:cs="Times New Roman"/>
          <w:kern w:val="0"/>
          <w:sz w:val="32"/>
          <w:szCs w:val="32"/>
        </w:rPr>
        <w:t>广东省</w:t>
      </w:r>
      <w:r>
        <w:rPr>
          <w:rFonts w:ascii="Times" w:eastAsia="仿宋_GB2312" w:hAnsi="Times" w:cs="Times New Roman" w:hint="eastAsia"/>
          <w:kern w:val="0"/>
          <w:sz w:val="32"/>
          <w:szCs w:val="32"/>
        </w:rPr>
        <w:t>珠海市香洲区侨光路</w:t>
      </w:r>
      <w:r>
        <w:rPr>
          <w:rFonts w:ascii="Times" w:eastAsia="仿宋_GB2312" w:hAnsi="Times" w:cs="Times New Roman" w:hint="eastAsia"/>
          <w:kern w:val="0"/>
          <w:sz w:val="32"/>
          <w:szCs w:val="32"/>
        </w:rPr>
        <w:t>2</w:t>
      </w:r>
      <w:r>
        <w:rPr>
          <w:rFonts w:ascii="Times" w:eastAsia="仿宋_GB2312" w:hAnsi="Times" w:cs="Times New Roman" w:hint="eastAsia"/>
          <w:kern w:val="0"/>
          <w:sz w:val="32"/>
          <w:szCs w:val="32"/>
        </w:rPr>
        <w:t>号珠海</w:t>
      </w:r>
      <w:r>
        <w:rPr>
          <w:rFonts w:ascii="Times" w:eastAsia="仿宋_GB2312" w:hAnsi="Times" w:cs="Times New Roman"/>
          <w:kern w:val="0"/>
          <w:sz w:val="32"/>
          <w:szCs w:val="32"/>
        </w:rPr>
        <w:t>出入境边防检查总站政治处</w:t>
      </w:r>
    </w:p>
    <w:p w14:paraId="7450A705" w14:textId="77777777" w:rsidR="00C512BD" w:rsidRDefault="00B71335">
      <w:pPr>
        <w:widowControl/>
        <w:spacing w:line="560" w:lineRule="exact"/>
        <w:ind w:leftChars="304" w:left="2238" w:hangingChars="500" w:hanging="1600"/>
        <w:rPr>
          <w:rFonts w:ascii="Times" w:eastAsia="仿宋_GB2312" w:hAnsi="Times" w:cs="Times New Roman"/>
          <w:kern w:val="0"/>
          <w:sz w:val="32"/>
          <w:szCs w:val="20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邮政编码：</w:t>
      </w:r>
      <w:r>
        <w:rPr>
          <w:rFonts w:ascii="Times" w:eastAsia="仿宋_GB2312" w:hAnsi="Times" w:cs="Times New Roman"/>
          <w:kern w:val="0"/>
          <w:sz w:val="32"/>
          <w:szCs w:val="20"/>
        </w:rPr>
        <w:t>51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9000</w:t>
      </w:r>
    </w:p>
    <w:p w14:paraId="552450F1" w14:textId="77777777" w:rsidR="00C512BD" w:rsidRDefault="00C512BD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14:paraId="6D421D91" w14:textId="77777777" w:rsidR="00C512BD" w:rsidRDefault="00C512BD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14:paraId="1C7532B9" w14:textId="77777777" w:rsidR="00C512BD" w:rsidRDefault="00B71335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 w:hint="eastAsia"/>
          <w:kern w:val="0"/>
          <w:sz w:val="32"/>
          <w:szCs w:val="20"/>
        </w:rPr>
        <w:t>珠海</w:t>
      </w:r>
      <w:r>
        <w:rPr>
          <w:rFonts w:ascii="Times" w:eastAsia="仿宋_GB2312" w:hAnsi="Times" w:cs="宋体"/>
          <w:kern w:val="0"/>
          <w:sz w:val="32"/>
          <w:szCs w:val="20"/>
        </w:rPr>
        <w:t>出入境边防检查总站</w:t>
      </w:r>
    </w:p>
    <w:p w14:paraId="27B8394C" w14:textId="69FF1180" w:rsidR="00B80E92" w:rsidRDefault="00B71335" w:rsidP="00B80E92">
      <w:pPr>
        <w:adjustRightInd w:val="0"/>
        <w:snapToGrid w:val="0"/>
        <w:spacing w:line="560" w:lineRule="exact"/>
        <w:ind w:firstLineChars="1750" w:firstLine="560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6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 w:rsidR="00B8550B">
        <w:rPr>
          <w:rFonts w:ascii="Times" w:eastAsia="仿宋_GB2312" w:hAnsi="Times" w:cs="宋体"/>
          <w:kern w:val="0"/>
          <w:sz w:val="32"/>
          <w:szCs w:val="20"/>
        </w:rPr>
        <w:t>3</w:t>
      </w:r>
      <w:r>
        <w:rPr>
          <w:rFonts w:ascii="Times" w:eastAsia="仿宋_GB2312" w:hAnsi="Times" w:cs="宋体"/>
          <w:kern w:val="0"/>
          <w:sz w:val="32"/>
          <w:szCs w:val="20"/>
        </w:rPr>
        <w:t>日</w:t>
      </w:r>
    </w:p>
    <w:p w14:paraId="488B4CE8" w14:textId="77777777" w:rsidR="00B80E92" w:rsidRDefault="00B80E92">
      <w:pPr>
        <w:widowControl/>
        <w:jc w:val="lef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br w:type="page"/>
      </w:r>
    </w:p>
    <w:p w14:paraId="4CC5F9D2" w14:textId="77777777" w:rsidR="00C512BD" w:rsidRDefault="00C512BD" w:rsidP="00B80E92">
      <w:pPr>
        <w:adjustRightInd w:val="0"/>
        <w:snapToGrid w:val="0"/>
        <w:spacing w:line="560" w:lineRule="exact"/>
        <w:ind w:firstLineChars="1750" w:firstLine="5600"/>
        <w:rPr>
          <w:rFonts w:ascii="Times" w:eastAsia="仿宋_GB2312" w:hAnsi="Times" w:cs="宋体"/>
          <w:kern w:val="0"/>
          <w:sz w:val="32"/>
          <w:szCs w:val="20"/>
        </w:rPr>
        <w:sectPr w:rsidR="00C512BD"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</w:p>
    <w:p w14:paraId="617ADD77" w14:textId="77777777" w:rsidR="00C512BD" w:rsidRDefault="00B71335">
      <w:pPr>
        <w:spacing w:line="56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附件</w:t>
      </w:r>
    </w:p>
    <w:p w14:paraId="418F1BA9" w14:textId="77777777" w:rsidR="00C512BD" w:rsidRDefault="00C512BD">
      <w:pPr>
        <w:spacing w:line="560" w:lineRule="exact"/>
        <w:jc w:val="center"/>
        <w:rPr>
          <w:rFonts w:ascii="Times" w:eastAsia="方正小标宋简体" w:hAnsi="Times" w:cs="宋体"/>
          <w:bCs/>
          <w:kern w:val="0"/>
          <w:sz w:val="36"/>
          <w:szCs w:val="21"/>
        </w:rPr>
      </w:pPr>
    </w:p>
    <w:p w14:paraId="2A24FEC8" w14:textId="77777777" w:rsidR="00C512BD" w:rsidRDefault="00B71335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 w:hint="eastAsia"/>
          <w:kern w:val="0"/>
          <w:sz w:val="44"/>
          <w:szCs w:val="44"/>
        </w:rPr>
        <w:t>珠海</w:t>
      </w:r>
      <w:r>
        <w:rPr>
          <w:rFonts w:ascii="Times" w:eastAsia="方正小标宋简体" w:hAnsi="Times" w:cs="宋体"/>
          <w:kern w:val="0"/>
          <w:sz w:val="44"/>
          <w:szCs w:val="44"/>
        </w:rPr>
        <w:t>出入境边防检查总站</w:t>
      </w:r>
    </w:p>
    <w:p w14:paraId="684F1712" w14:textId="77777777" w:rsidR="00C512BD" w:rsidRDefault="00B71335">
      <w:pPr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/>
          <w:kern w:val="0"/>
          <w:sz w:val="44"/>
          <w:szCs w:val="44"/>
        </w:rPr>
        <w:t>202</w:t>
      </w:r>
      <w:r>
        <w:rPr>
          <w:rFonts w:ascii="Times" w:eastAsia="方正小标宋简体" w:hAnsi="Times" w:cs="宋体" w:hint="eastAsia"/>
          <w:kern w:val="0"/>
          <w:sz w:val="44"/>
          <w:szCs w:val="44"/>
        </w:rPr>
        <w:t>2</w:t>
      </w:r>
      <w:r>
        <w:rPr>
          <w:rFonts w:ascii="Times" w:eastAsia="方正小标宋简体" w:hAnsi="Times" w:cs="宋体"/>
          <w:kern w:val="0"/>
          <w:sz w:val="44"/>
          <w:szCs w:val="44"/>
        </w:rPr>
        <w:t>年度拟录用公务员名单</w:t>
      </w:r>
    </w:p>
    <w:p w14:paraId="3D34F444" w14:textId="77777777" w:rsidR="00C512BD" w:rsidRDefault="00B71335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楷体_GB2312" w:eastAsia="楷体_GB2312" w:hint="eastAsia"/>
          <w:b/>
          <w:kern w:val="0"/>
          <w:sz w:val="32"/>
          <w:szCs w:val="18"/>
        </w:rPr>
        <w:t>（按准考证号排序）</w:t>
      </w:r>
    </w:p>
    <w:p w14:paraId="338BAFAB" w14:textId="77777777" w:rsidR="00C512BD" w:rsidRDefault="00C512BD">
      <w:pPr>
        <w:spacing w:line="560" w:lineRule="exact"/>
        <w:jc w:val="center"/>
        <w:rPr>
          <w:rFonts w:ascii="Times" w:eastAsia="方正小标宋简体" w:hAnsi="Times" w:cs="宋体"/>
          <w:bCs/>
          <w:kern w:val="0"/>
          <w:sz w:val="32"/>
          <w:szCs w:val="20"/>
        </w:rPr>
      </w:pPr>
    </w:p>
    <w:tbl>
      <w:tblPr>
        <w:tblW w:w="8774" w:type="dxa"/>
        <w:jc w:val="center"/>
        <w:tblLayout w:type="fixed"/>
        <w:tblLook w:val="04A0" w:firstRow="1" w:lastRow="0" w:firstColumn="1" w:lastColumn="0" w:noHBand="0" w:noVBand="1"/>
      </w:tblPr>
      <w:tblGrid>
        <w:gridCol w:w="479"/>
        <w:gridCol w:w="2206"/>
        <w:gridCol w:w="765"/>
        <w:gridCol w:w="375"/>
        <w:gridCol w:w="1455"/>
        <w:gridCol w:w="885"/>
        <w:gridCol w:w="1530"/>
        <w:gridCol w:w="1079"/>
      </w:tblGrid>
      <w:tr w:rsidR="00C512BD" w14:paraId="415B61E2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DEFA3B" w14:textId="77777777" w:rsidR="00C512BD" w:rsidRDefault="00B7133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26B5F" w14:textId="77777777" w:rsidR="00C512BD" w:rsidRDefault="00B7133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拟录用职位名称</w:t>
            </w: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br/>
              <w:t>及代码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4DEF5C" w14:textId="77777777" w:rsidR="00C512BD" w:rsidRDefault="00B7133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E459B6" w14:textId="77777777" w:rsidR="00C512BD" w:rsidRDefault="00B7133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528B49" w14:textId="77777777" w:rsidR="00C512BD" w:rsidRDefault="00B7133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64636" w14:textId="77777777" w:rsidR="00C512BD" w:rsidRDefault="00B7133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B06587" w14:textId="77777777" w:rsidR="00C512BD" w:rsidRDefault="00B7133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3B2B4" w14:textId="77777777" w:rsidR="00C512BD" w:rsidRDefault="00B7133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工作单位</w:t>
            </w:r>
          </w:p>
        </w:tc>
      </w:tr>
      <w:tr w:rsidR="00C512BD" w14:paraId="3A8ED8E8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C6E14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E751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边检站一级警长及以下（一）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F6BBE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陈贵松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5372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2D3C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164344010610830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33AA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D1B4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岭南师范学院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DAA66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1633CF73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40B8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C272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边检站一级警长及以下（二）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77BA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曾文平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EB59D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A380D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164335100903009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539C3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5F58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福州外语外贸学院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960CF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53832437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AA382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84387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边检站一级警长及以下（二）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336FB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邓怀锦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12A14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81483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164352282401516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7B7D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55DB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贵州财经大学商务学院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8495D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1CD4A3B9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12AFE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B4A62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边检站一级警长及以下（三）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171F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黄倩华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DB479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1521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164344010309316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6DE73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0AE0E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中山大学南方学院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2257B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408D0CC3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99A0FD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1C6E7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边检站一级警长及以下（四）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86037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梁雅岚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FDEB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0104A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164344010311924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D9963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22EC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广东财经大学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94A88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26EF4EFC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F6802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60664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边检站一级警长及以下（五）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0194D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赵微微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752E7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416A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164344010305903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6AB83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E910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广东技术师范大学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FEFCC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4E8ACCE1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B5E64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FE544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边检站一级警长及以下（六）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B59BE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肖灿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E8133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F5DB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164342011213009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A12C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0824B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湖北工程学院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32ABA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52278AEC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E2AD2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8B03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边检站一级警长及以下（六）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D170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杨洋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95AB5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9B29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164344010314514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40BD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7F70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广东外语外贸大学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D7894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3C2BD826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972A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122C0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EF9AA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廖运沛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CC76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A6953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164344010612607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763C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AAB59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广东海洋大学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C2CB5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阳江市海陵岛经济开发试验区土地储备中心</w:t>
            </w:r>
          </w:p>
        </w:tc>
      </w:tr>
      <w:tr w:rsidR="00C512BD" w14:paraId="3B5CB845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FECB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90A2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边检站一级警长及以下（九）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300130266009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8A7E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蔡志伟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D57DB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01C5D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164344010614023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CF147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12B4D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中山大学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70236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1856D432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16030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0480B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边检站一级警长及以下（十）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88F8E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吴幸强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83850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54D52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164344010314411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4312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EBAC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广东工业大学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11A32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255EF57E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174885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605A9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边检站一级警长及以下（十一）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300130266011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3FB1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宋心雨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45AE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01694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164336075209722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EEA4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DAC30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南昌航空大学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3688F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33BC7F50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C9773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AE4DA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边检站一级警长及以下（十二）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A6360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张嘉倩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32E19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C2EDB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164322010400408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E3CC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DB6F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吉林大学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10F80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73E08B5A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6CE36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14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D8B64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边检站一级警长及以下（十二）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9370D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闫子纯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1984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BE29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164323010106910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08BEE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4F177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黑龙江大学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0516C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1027ADB2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4EE3ED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AA1A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边检站一级警长及以下（十三）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300130266013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9A552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王铭博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8001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8999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164344010611706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9463E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89330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广东工业大学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36A09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203E5049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F31A5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078AE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边检站一级警长及以下（十四）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300130266014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2A112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黄暖恩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A250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B503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164344010613430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028B0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5CD50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广东财经大学华商学院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26D0D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4A3C94F9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ABBB7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021F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边检站一级警长及以下（十五）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300130266015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4BDD5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徐思懿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33C7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381E3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164351000103217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AC770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21C0E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四川大学锦城学院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B3568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4923EDA0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2BE52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2FB0F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边检站一级警长及以下（十六）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300130266016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64BE2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黎俊麟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A0A58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BCBE1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164344010304003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93E85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04E9C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中山大学南方学院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4656D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512BD" w14:paraId="14743B51" w14:textId="77777777">
        <w:trPr>
          <w:trHeight w:val="560"/>
          <w:jc w:val="center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5FE39A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B4192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边检站一级警长及以下（十六）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br/>
              <w:t>300130266016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F417A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梁春燕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FC21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57486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164344010314313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40ACD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F3750" w14:textId="77777777" w:rsidR="00C512BD" w:rsidRDefault="00B713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广东技术师范大学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9AD8F" w14:textId="77777777" w:rsidR="00C512BD" w:rsidRDefault="00C512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14:paraId="4A144959" w14:textId="77777777" w:rsidR="00C512BD" w:rsidRDefault="00C512BD">
      <w:pPr>
        <w:adjustRightInd w:val="0"/>
        <w:snapToGrid w:val="0"/>
        <w:spacing w:line="620" w:lineRule="exact"/>
        <w:rPr>
          <w:rFonts w:ascii="Times" w:hAnsi="Times"/>
        </w:rPr>
      </w:pPr>
    </w:p>
    <w:sectPr w:rsidR="00C512BD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038EB" w14:textId="77777777" w:rsidR="00F05DA5" w:rsidRDefault="00F05DA5" w:rsidP="00B80E92">
      <w:r>
        <w:separator/>
      </w:r>
    </w:p>
  </w:endnote>
  <w:endnote w:type="continuationSeparator" w:id="0">
    <w:p w14:paraId="67A3EA05" w14:textId="77777777" w:rsidR="00F05DA5" w:rsidRDefault="00F05DA5" w:rsidP="00B80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9F649" w14:textId="77777777" w:rsidR="00F05DA5" w:rsidRDefault="00F05DA5" w:rsidP="00B80E92">
      <w:r>
        <w:separator/>
      </w:r>
    </w:p>
  </w:footnote>
  <w:footnote w:type="continuationSeparator" w:id="0">
    <w:p w14:paraId="19285808" w14:textId="77777777" w:rsidR="00F05DA5" w:rsidRDefault="00F05DA5" w:rsidP="00B80E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k3MzEyZDZjYWQwYTJkYjA4YmU1ZTU1YWM5ZGFmMTYifQ=="/>
  </w:docVars>
  <w:rsids>
    <w:rsidRoot w:val="007B5359"/>
    <w:rsid w:val="000147B6"/>
    <w:rsid w:val="00051DF1"/>
    <w:rsid w:val="00055F88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D75E5"/>
    <w:rsid w:val="001F2FFB"/>
    <w:rsid w:val="00235F1A"/>
    <w:rsid w:val="00241C1C"/>
    <w:rsid w:val="002455A9"/>
    <w:rsid w:val="002470AE"/>
    <w:rsid w:val="002808C4"/>
    <w:rsid w:val="002A18C5"/>
    <w:rsid w:val="002F0F19"/>
    <w:rsid w:val="00302706"/>
    <w:rsid w:val="00303401"/>
    <w:rsid w:val="0030494F"/>
    <w:rsid w:val="00311502"/>
    <w:rsid w:val="00354A43"/>
    <w:rsid w:val="003555AE"/>
    <w:rsid w:val="003A3FE5"/>
    <w:rsid w:val="003B7176"/>
    <w:rsid w:val="003E284A"/>
    <w:rsid w:val="003F1727"/>
    <w:rsid w:val="003F598E"/>
    <w:rsid w:val="00413292"/>
    <w:rsid w:val="00414343"/>
    <w:rsid w:val="00415B34"/>
    <w:rsid w:val="0043381E"/>
    <w:rsid w:val="00436F04"/>
    <w:rsid w:val="00451CF3"/>
    <w:rsid w:val="0045607E"/>
    <w:rsid w:val="004635B8"/>
    <w:rsid w:val="00475006"/>
    <w:rsid w:val="004847E8"/>
    <w:rsid w:val="005111A3"/>
    <w:rsid w:val="0052393E"/>
    <w:rsid w:val="00533E71"/>
    <w:rsid w:val="00552E64"/>
    <w:rsid w:val="005600A7"/>
    <w:rsid w:val="005914EA"/>
    <w:rsid w:val="005A04E9"/>
    <w:rsid w:val="005C01CC"/>
    <w:rsid w:val="005D6529"/>
    <w:rsid w:val="005E04D3"/>
    <w:rsid w:val="005E4AC4"/>
    <w:rsid w:val="005F2A88"/>
    <w:rsid w:val="005F4AD2"/>
    <w:rsid w:val="00620207"/>
    <w:rsid w:val="006225B0"/>
    <w:rsid w:val="00631787"/>
    <w:rsid w:val="00636FFF"/>
    <w:rsid w:val="00651521"/>
    <w:rsid w:val="00651F21"/>
    <w:rsid w:val="006809BF"/>
    <w:rsid w:val="006958D3"/>
    <w:rsid w:val="006A0635"/>
    <w:rsid w:val="006A618B"/>
    <w:rsid w:val="006C6A3E"/>
    <w:rsid w:val="006D77FB"/>
    <w:rsid w:val="006F39C5"/>
    <w:rsid w:val="006F5323"/>
    <w:rsid w:val="00727CCA"/>
    <w:rsid w:val="00732146"/>
    <w:rsid w:val="0073522E"/>
    <w:rsid w:val="007466FE"/>
    <w:rsid w:val="0075458A"/>
    <w:rsid w:val="00756EE7"/>
    <w:rsid w:val="00780F77"/>
    <w:rsid w:val="007B5359"/>
    <w:rsid w:val="007B6B9D"/>
    <w:rsid w:val="008468D2"/>
    <w:rsid w:val="008527B3"/>
    <w:rsid w:val="0085620C"/>
    <w:rsid w:val="008606C1"/>
    <w:rsid w:val="00876837"/>
    <w:rsid w:val="00890E1A"/>
    <w:rsid w:val="008A27A6"/>
    <w:rsid w:val="008D0788"/>
    <w:rsid w:val="008D4148"/>
    <w:rsid w:val="008D5536"/>
    <w:rsid w:val="008E674B"/>
    <w:rsid w:val="00944BF2"/>
    <w:rsid w:val="00953D61"/>
    <w:rsid w:val="009742E8"/>
    <w:rsid w:val="00975160"/>
    <w:rsid w:val="009908B2"/>
    <w:rsid w:val="00994EDB"/>
    <w:rsid w:val="009A0E6C"/>
    <w:rsid w:val="009F5C8F"/>
    <w:rsid w:val="00A00750"/>
    <w:rsid w:val="00A01C0C"/>
    <w:rsid w:val="00A33B4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31C6"/>
    <w:rsid w:val="00AD75BE"/>
    <w:rsid w:val="00B04576"/>
    <w:rsid w:val="00B11416"/>
    <w:rsid w:val="00B15101"/>
    <w:rsid w:val="00B1518A"/>
    <w:rsid w:val="00B31EF8"/>
    <w:rsid w:val="00B53AD1"/>
    <w:rsid w:val="00B557FB"/>
    <w:rsid w:val="00B71335"/>
    <w:rsid w:val="00B80E92"/>
    <w:rsid w:val="00B8550B"/>
    <w:rsid w:val="00BB3592"/>
    <w:rsid w:val="00BB66C3"/>
    <w:rsid w:val="00BB69BF"/>
    <w:rsid w:val="00BC3D61"/>
    <w:rsid w:val="00BD0FD7"/>
    <w:rsid w:val="00C27A51"/>
    <w:rsid w:val="00C309C7"/>
    <w:rsid w:val="00C34F54"/>
    <w:rsid w:val="00C512BD"/>
    <w:rsid w:val="00C7557B"/>
    <w:rsid w:val="00CB3F56"/>
    <w:rsid w:val="00CC184B"/>
    <w:rsid w:val="00D06832"/>
    <w:rsid w:val="00D13347"/>
    <w:rsid w:val="00D92F9A"/>
    <w:rsid w:val="00D956AA"/>
    <w:rsid w:val="00DA0B05"/>
    <w:rsid w:val="00DB2385"/>
    <w:rsid w:val="00DB285E"/>
    <w:rsid w:val="00DC6DDD"/>
    <w:rsid w:val="00DD5900"/>
    <w:rsid w:val="00DE754C"/>
    <w:rsid w:val="00E017FA"/>
    <w:rsid w:val="00E058C7"/>
    <w:rsid w:val="00E4357A"/>
    <w:rsid w:val="00E54197"/>
    <w:rsid w:val="00E55186"/>
    <w:rsid w:val="00E74977"/>
    <w:rsid w:val="00EC05B7"/>
    <w:rsid w:val="00EC2574"/>
    <w:rsid w:val="00EC3C9C"/>
    <w:rsid w:val="00ED475D"/>
    <w:rsid w:val="00ED7186"/>
    <w:rsid w:val="00EF17CA"/>
    <w:rsid w:val="00EF7D53"/>
    <w:rsid w:val="00F055F2"/>
    <w:rsid w:val="00F05DA5"/>
    <w:rsid w:val="00F25C93"/>
    <w:rsid w:val="00F36E79"/>
    <w:rsid w:val="00F5204E"/>
    <w:rsid w:val="00F72413"/>
    <w:rsid w:val="00F83B45"/>
    <w:rsid w:val="00FA5778"/>
    <w:rsid w:val="00FD38A6"/>
    <w:rsid w:val="04C81265"/>
    <w:rsid w:val="0BB45A85"/>
    <w:rsid w:val="15CF2585"/>
    <w:rsid w:val="165F4E14"/>
    <w:rsid w:val="17160FA8"/>
    <w:rsid w:val="19EB071D"/>
    <w:rsid w:val="1C6F1BF8"/>
    <w:rsid w:val="1DEB4740"/>
    <w:rsid w:val="218D6DE3"/>
    <w:rsid w:val="23034F47"/>
    <w:rsid w:val="2354065D"/>
    <w:rsid w:val="24761678"/>
    <w:rsid w:val="297973AC"/>
    <w:rsid w:val="2BDF67D4"/>
    <w:rsid w:val="2D086080"/>
    <w:rsid w:val="31BD4335"/>
    <w:rsid w:val="324B2992"/>
    <w:rsid w:val="32A560D0"/>
    <w:rsid w:val="3698771E"/>
    <w:rsid w:val="3DC06268"/>
    <w:rsid w:val="3FBD5EC2"/>
    <w:rsid w:val="41C644A6"/>
    <w:rsid w:val="451F2E08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BEC6AEC"/>
    <w:rsid w:val="5C6C0510"/>
    <w:rsid w:val="5E183F26"/>
    <w:rsid w:val="60062A68"/>
    <w:rsid w:val="62A77D38"/>
    <w:rsid w:val="637D73C8"/>
    <w:rsid w:val="659424D3"/>
    <w:rsid w:val="66695F69"/>
    <w:rsid w:val="691A7E9E"/>
    <w:rsid w:val="6C132361"/>
    <w:rsid w:val="6E052311"/>
    <w:rsid w:val="6E725242"/>
    <w:rsid w:val="6F8F4BC6"/>
    <w:rsid w:val="6FB243C8"/>
    <w:rsid w:val="748F004B"/>
    <w:rsid w:val="74AE6387"/>
    <w:rsid w:val="74BD7896"/>
    <w:rsid w:val="75EC4CC5"/>
    <w:rsid w:val="761130B3"/>
    <w:rsid w:val="77BE1F67"/>
    <w:rsid w:val="7BD14CE5"/>
    <w:rsid w:val="7EE17C3C"/>
    <w:rsid w:val="7FF73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04C476D"/>
  <w15:docId w15:val="{E21B67A5-6B36-4D65-98E8-DA240C1E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kern w:val="2"/>
      <w:sz w:val="18"/>
      <w:szCs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5"/>
      <w:szCs w:val="15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5"/>
      <w:szCs w:val="15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5"/>
      <w:szCs w:val="15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1">
    <w:name w:val="xl81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2">
    <w:name w:val="xl82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3">
    <w:name w:val="xl83"/>
    <w:basedOn w:val="a"/>
    <w:qFormat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4">
    <w:name w:val="xl84"/>
    <w:basedOn w:val="a"/>
    <w:qFormat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5">
    <w:name w:val="xl8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6">
    <w:name w:val="xl86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2"/>
      <w:szCs w:val="1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12"/>
      <w:szCs w:val="12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12"/>
      <w:szCs w:val="1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245</Words>
  <Characters>1397</Characters>
  <Application>Microsoft Office Word</Application>
  <DocSecurity>0</DocSecurity>
  <Lines>11</Lines>
  <Paragraphs>3</Paragraphs>
  <ScaleCrop>false</ScaleCrop>
  <Company>微软中国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 鑫</cp:lastModifiedBy>
  <cp:revision>5</cp:revision>
  <cp:lastPrinted>2022-05-23T13:42:00Z</cp:lastPrinted>
  <dcterms:created xsi:type="dcterms:W3CDTF">2022-05-19T10:53:00Z</dcterms:created>
  <dcterms:modified xsi:type="dcterms:W3CDTF">2022-06-23T00:57:00Z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559C556B7FBA489994A6F229DDF87A84</vt:lpwstr>
  </property>
</Properties>
</file>