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A7C72" w:rsidRDefault="000A63C1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Times New Roman" w:cs="Times New Roman"/>
          <w:kern w:val="0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kern w:val="0"/>
          <w:sz w:val="44"/>
          <w:szCs w:val="44"/>
        </w:rPr>
        <w:t>广西出入境边防检查总站</w:t>
      </w:r>
    </w:p>
    <w:p w:rsidR="002A7C72" w:rsidRDefault="000A63C1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Times New Roman" w:cs="Times New Roman"/>
          <w:kern w:val="0"/>
          <w:sz w:val="44"/>
          <w:szCs w:val="44"/>
        </w:rPr>
      </w:pPr>
      <w:r>
        <w:rPr>
          <w:rFonts w:ascii="方正小标宋简体" w:eastAsia="方正小标宋简体" w:hAnsi="Times New Roman" w:cs="Times New Roman" w:hint="eastAsia"/>
          <w:kern w:val="0"/>
          <w:sz w:val="44"/>
          <w:szCs w:val="44"/>
        </w:rPr>
        <w:t>2021</w:t>
      </w:r>
      <w:r>
        <w:rPr>
          <w:rFonts w:ascii="方正小标宋简体" w:eastAsia="方正小标宋简体" w:hAnsi="Times New Roman" w:cs="Times New Roman" w:hint="eastAsia"/>
          <w:kern w:val="0"/>
          <w:sz w:val="44"/>
          <w:szCs w:val="44"/>
        </w:rPr>
        <w:t>年度拟补充录用公务员公示公告</w:t>
      </w:r>
    </w:p>
    <w:p w:rsidR="002A7C72" w:rsidRDefault="002A7C72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2A7C72" w:rsidRDefault="000A63C1">
      <w:pPr>
        <w:adjustRightInd w:val="0"/>
        <w:snapToGrid w:val="0"/>
        <w:spacing w:line="62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kern w:val="0"/>
          <w:sz w:val="32"/>
          <w:szCs w:val="20"/>
        </w:rPr>
        <w:t>根据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2021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年度中央机关及其直属机构补充录用公务员工作有关要求，经过笔试、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体能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测评、面试、体检和考察等程序，确定</w:t>
      </w:r>
      <w:proofErr w:type="gramStart"/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张显红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等</w:t>
      </w:r>
      <w:proofErr w:type="gramEnd"/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35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人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（名单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见附件）为广西出入境边防检查总站拟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补充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录用公务员，现予以公示。公示期间如有问题，请向我总站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政治处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反映。</w:t>
      </w:r>
    </w:p>
    <w:p w:rsidR="002A7C72" w:rsidRDefault="000A63C1">
      <w:pPr>
        <w:adjustRightInd w:val="0"/>
        <w:snapToGrid w:val="0"/>
        <w:spacing w:line="620" w:lineRule="exact"/>
        <w:ind w:firstLineChars="200" w:firstLine="640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kern w:val="0"/>
          <w:sz w:val="32"/>
          <w:szCs w:val="20"/>
        </w:rPr>
        <w:t>公示时间：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2021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年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7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14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日</w:t>
      </w:r>
      <w:r>
        <w:rPr>
          <w:rFonts w:ascii="Times New Roman" w:eastAsia="仿宋" w:hAnsi="Times New Roman" w:cs="Times New Roman" w:hint="eastAsia"/>
          <w:kern w:val="0"/>
          <w:sz w:val="32"/>
          <w:szCs w:val="20"/>
        </w:rPr>
        <w:t>至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7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20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日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（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5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个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工作日）</w:t>
      </w:r>
    </w:p>
    <w:p w:rsidR="002A7C72" w:rsidRDefault="000A63C1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kern w:val="0"/>
          <w:sz w:val="32"/>
          <w:szCs w:val="20"/>
        </w:rPr>
        <w:t>监督电话：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0771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-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5728224</w:t>
      </w:r>
    </w:p>
    <w:p w:rsidR="002A7C72" w:rsidRDefault="000A63C1">
      <w:pPr>
        <w:widowControl/>
        <w:spacing w:line="560" w:lineRule="exact"/>
        <w:ind w:firstLineChars="200" w:firstLine="640"/>
        <w:rPr>
          <w:rFonts w:ascii="Times New Roman" w:eastAsia="仿宋_GB2312" w:hAnsi="Times New Roman" w:cs="Times New Roman"/>
          <w:kern w:val="0"/>
          <w:sz w:val="32"/>
          <w:szCs w:val="32"/>
        </w:rPr>
      </w:pPr>
      <w:r>
        <w:rPr>
          <w:rFonts w:ascii="Times New Roman" w:eastAsia="仿宋_GB2312" w:hAnsi="Times New Roman" w:cs="Times New Roman"/>
          <w:kern w:val="0"/>
          <w:sz w:val="32"/>
          <w:szCs w:val="20"/>
        </w:rPr>
        <w:t>联系地址：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广西壮族自治区南宁市</w:t>
      </w:r>
      <w:proofErr w:type="gramStart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青秀区望园</w:t>
      </w:r>
      <w:proofErr w:type="gramEnd"/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路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15</w:t>
      </w:r>
      <w:r>
        <w:rPr>
          <w:rFonts w:ascii="Times New Roman" w:eastAsia="仿宋_GB2312" w:hAnsi="Times New Roman" w:cs="Times New Roman" w:hint="eastAsia"/>
          <w:kern w:val="0"/>
          <w:sz w:val="32"/>
          <w:szCs w:val="32"/>
        </w:rPr>
        <w:t>号</w:t>
      </w:r>
      <w:r>
        <w:rPr>
          <w:rFonts w:ascii="Times New Roman" w:eastAsia="仿宋_GB2312" w:hAnsi="Times New Roman" w:cs="Times New Roman"/>
          <w:kern w:val="0"/>
          <w:sz w:val="32"/>
          <w:szCs w:val="32"/>
        </w:rPr>
        <w:t>广西出入境边防检查总站政治处</w:t>
      </w:r>
    </w:p>
    <w:p w:rsidR="002A7C72" w:rsidRDefault="000A63C1">
      <w:pPr>
        <w:widowControl/>
        <w:spacing w:line="560" w:lineRule="exact"/>
        <w:ind w:leftChars="304" w:left="2238" w:hangingChars="500" w:hanging="1600"/>
        <w:rPr>
          <w:rFonts w:ascii="Times New Roman" w:eastAsia="仿宋_GB2312" w:hAnsi="Times New Roman" w:cs="Times New Roman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kern w:val="0"/>
          <w:sz w:val="32"/>
          <w:szCs w:val="20"/>
        </w:rPr>
        <w:t>邮政编码：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533000</w:t>
      </w:r>
    </w:p>
    <w:p w:rsidR="002A7C72" w:rsidRDefault="002A7C72">
      <w:pPr>
        <w:adjustRightInd w:val="0"/>
        <w:snapToGrid w:val="0"/>
        <w:spacing w:line="620" w:lineRule="exact"/>
        <w:ind w:right="160"/>
        <w:jc w:val="righ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2A7C72" w:rsidRDefault="002A7C72">
      <w:pPr>
        <w:adjustRightInd w:val="0"/>
        <w:snapToGrid w:val="0"/>
        <w:spacing w:line="620" w:lineRule="exact"/>
        <w:ind w:right="160"/>
        <w:jc w:val="righ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2A7C72" w:rsidRDefault="000A63C1">
      <w:pPr>
        <w:adjustRightInd w:val="0"/>
        <w:snapToGrid w:val="0"/>
        <w:spacing w:line="620" w:lineRule="exact"/>
        <w:ind w:right="160"/>
        <w:jc w:val="right"/>
        <w:rPr>
          <w:rFonts w:ascii="Times New Roman" w:eastAsia="仿宋_GB2312" w:hAnsi="Times New Roman" w:cs="Times New Roman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kern w:val="0"/>
          <w:sz w:val="32"/>
          <w:szCs w:val="20"/>
        </w:rPr>
        <w:t>广西出入境边防检查总站</w:t>
      </w:r>
    </w:p>
    <w:p w:rsidR="002A7C72" w:rsidRDefault="000A63C1">
      <w:pPr>
        <w:adjustRightInd w:val="0"/>
        <w:snapToGrid w:val="0"/>
        <w:spacing w:line="620" w:lineRule="exact"/>
        <w:ind w:firstLineChars="1650" w:firstLine="5280"/>
        <w:rPr>
          <w:rFonts w:ascii="Times New Roman" w:eastAsia="仿宋_GB2312" w:hAnsi="Times New Roman" w:cs="Times New Roman"/>
          <w:kern w:val="0"/>
          <w:sz w:val="32"/>
          <w:szCs w:val="20"/>
        </w:rPr>
      </w:pPr>
      <w:r>
        <w:rPr>
          <w:rFonts w:ascii="Times New Roman" w:eastAsia="仿宋_GB2312" w:hAnsi="Times New Roman" w:cs="Times New Roman"/>
          <w:kern w:val="0"/>
          <w:sz w:val="32"/>
          <w:szCs w:val="20"/>
        </w:rPr>
        <w:t>2021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年</w:t>
      </w:r>
      <w:r>
        <w:rPr>
          <w:rFonts w:ascii="Times New Roman" w:eastAsia="仿宋_GB2312" w:hAnsi="Times New Roman" w:cs="Times New Roman" w:hint="eastAsia"/>
          <w:kern w:val="0"/>
          <w:sz w:val="32"/>
          <w:szCs w:val="20"/>
        </w:rPr>
        <w:t>7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月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13</w:t>
      </w:r>
      <w:r>
        <w:rPr>
          <w:rFonts w:ascii="Times New Roman" w:eastAsia="仿宋_GB2312" w:hAnsi="Times New Roman" w:cs="Times New Roman"/>
          <w:kern w:val="0"/>
          <w:sz w:val="32"/>
          <w:szCs w:val="20"/>
        </w:rPr>
        <w:t>日</w:t>
      </w:r>
    </w:p>
    <w:p w:rsidR="002A7C72" w:rsidRDefault="002A7C72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2A7C72" w:rsidRDefault="002A7C72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2A7C72" w:rsidRDefault="002A7C72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</w:pPr>
    </w:p>
    <w:p w:rsidR="002A7C72" w:rsidRDefault="002A7C72">
      <w:pPr>
        <w:adjustRightInd w:val="0"/>
        <w:snapToGrid w:val="0"/>
        <w:spacing w:line="620" w:lineRule="exact"/>
        <w:jc w:val="left"/>
        <w:rPr>
          <w:rFonts w:ascii="Times New Roman" w:eastAsia="仿宋_GB2312" w:hAnsi="Times New Roman" w:cs="Times New Roman"/>
          <w:kern w:val="0"/>
          <w:sz w:val="32"/>
          <w:szCs w:val="20"/>
        </w:rPr>
        <w:sectPr w:rsidR="002A7C72"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</w:p>
    <w:p w:rsidR="002A7C72" w:rsidRDefault="000A63C1">
      <w:pPr>
        <w:adjustRightInd w:val="0"/>
        <w:snapToGrid w:val="0"/>
        <w:spacing w:line="620" w:lineRule="exact"/>
        <w:jc w:val="left"/>
        <w:rPr>
          <w:rFonts w:ascii="黑体" w:eastAsia="黑体" w:hAnsi="黑体" w:cs="Times New Roman"/>
          <w:kern w:val="0"/>
          <w:sz w:val="32"/>
          <w:szCs w:val="20"/>
        </w:rPr>
      </w:pPr>
      <w:r>
        <w:rPr>
          <w:rFonts w:ascii="黑体" w:eastAsia="黑体" w:hAnsi="黑体" w:cs="Times New Roman"/>
          <w:kern w:val="0"/>
          <w:sz w:val="32"/>
          <w:szCs w:val="20"/>
        </w:rPr>
        <w:lastRenderedPageBreak/>
        <w:t>附件</w:t>
      </w:r>
    </w:p>
    <w:p w:rsidR="000A63C1" w:rsidRPr="000A63C1" w:rsidRDefault="000A63C1">
      <w:pPr>
        <w:adjustRightInd w:val="0"/>
        <w:snapToGrid w:val="0"/>
        <w:spacing w:line="620" w:lineRule="exact"/>
        <w:jc w:val="left"/>
        <w:rPr>
          <w:rFonts w:ascii="黑体" w:eastAsia="黑体" w:hAnsi="黑体" w:cs="Times New Roman" w:hint="eastAsia"/>
          <w:kern w:val="0"/>
          <w:sz w:val="32"/>
          <w:szCs w:val="20"/>
        </w:rPr>
      </w:pPr>
      <w:bookmarkStart w:id="0" w:name="_GoBack"/>
      <w:bookmarkEnd w:id="0"/>
    </w:p>
    <w:p w:rsidR="000A63C1" w:rsidRDefault="000A63C1" w:rsidP="000A63C1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Times New Roman" w:cs="Times New Roman"/>
          <w:bCs/>
          <w:kern w:val="0"/>
          <w:sz w:val="36"/>
          <w:szCs w:val="36"/>
        </w:rPr>
      </w:pPr>
      <w:r w:rsidRPr="000A63C1">
        <w:rPr>
          <w:rFonts w:ascii="方正小标宋简体" w:eastAsia="方正小标宋简体" w:hAnsi="Times New Roman" w:cs="Times New Roman" w:hint="eastAsia"/>
          <w:bCs/>
          <w:kern w:val="0"/>
          <w:sz w:val="36"/>
          <w:szCs w:val="36"/>
        </w:rPr>
        <w:t>广西出入境边防检查总站</w:t>
      </w:r>
    </w:p>
    <w:p w:rsidR="002A7C72" w:rsidRPr="000A63C1" w:rsidRDefault="000A63C1" w:rsidP="000A63C1">
      <w:pPr>
        <w:adjustRightInd w:val="0"/>
        <w:snapToGrid w:val="0"/>
        <w:spacing w:line="620" w:lineRule="exact"/>
        <w:jc w:val="center"/>
        <w:rPr>
          <w:rFonts w:ascii="方正小标宋简体" w:eastAsia="方正小标宋简体" w:hAnsi="Times New Roman" w:cs="Times New Roman" w:hint="eastAsia"/>
          <w:bCs/>
          <w:kern w:val="0"/>
          <w:sz w:val="36"/>
          <w:szCs w:val="36"/>
        </w:rPr>
      </w:pPr>
      <w:r w:rsidRPr="000A63C1">
        <w:rPr>
          <w:rFonts w:ascii="方正小标宋简体" w:eastAsia="方正小标宋简体" w:hAnsi="Times New Roman" w:cs="Times New Roman" w:hint="eastAsia"/>
          <w:bCs/>
          <w:kern w:val="0"/>
          <w:sz w:val="36"/>
          <w:szCs w:val="36"/>
        </w:rPr>
        <w:t>2021</w:t>
      </w:r>
      <w:r w:rsidRPr="000A63C1">
        <w:rPr>
          <w:rFonts w:ascii="方正小标宋简体" w:eastAsia="方正小标宋简体" w:hAnsi="Times New Roman" w:cs="Times New Roman" w:hint="eastAsia"/>
          <w:bCs/>
          <w:kern w:val="0"/>
          <w:sz w:val="36"/>
          <w:szCs w:val="36"/>
        </w:rPr>
        <w:t>年度拟补充录用公务员名单</w:t>
      </w:r>
    </w:p>
    <w:p w:rsidR="002A7C72" w:rsidRPr="000A63C1" w:rsidRDefault="002A7C72">
      <w:pPr>
        <w:adjustRightInd w:val="0"/>
        <w:snapToGrid w:val="0"/>
        <w:spacing w:line="620" w:lineRule="exact"/>
        <w:jc w:val="center"/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</w:pPr>
    </w:p>
    <w:tbl>
      <w:tblPr>
        <w:tblW w:w="8679" w:type="dxa"/>
        <w:jc w:val="center"/>
        <w:tblLayout w:type="fixed"/>
        <w:tblLook w:val="04A0" w:firstRow="1" w:lastRow="0" w:firstColumn="1" w:lastColumn="0" w:noHBand="0" w:noVBand="1"/>
      </w:tblPr>
      <w:tblGrid>
        <w:gridCol w:w="824"/>
        <w:gridCol w:w="1951"/>
        <w:gridCol w:w="1020"/>
        <w:gridCol w:w="720"/>
        <w:gridCol w:w="2016"/>
        <w:gridCol w:w="2148"/>
      </w:tblGrid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序号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 w:hint="eastAsia"/>
                <w:b/>
                <w:color w:val="000000"/>
                <w:sz w:val="24"/>
                <w:szCs w:val="24"/>
              </w:rPr>
              <w:t>拟录用</w:t>
            </w: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职位代码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姓名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性别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准考证号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</w:pPr>
            <w:r>
              <w:rPr>
                <w:rFonts w:ascii="Times New Roman" w:eastAsiaTheme="majorEastAsia" w:hAnsi="Times New Roman" w:cs="Times New Roman"/>
                <w:b/>
                <w:color w:val="000000"/>
                <w:sz w:val="24"/>
                <w:szCs w:val="24"/>
              </w:rPr>
              <w:t>毕业院校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300130001068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张显红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164245013604211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广西民族师范学院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2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300130001068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刘宵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164253013106609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云南师范大学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3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300130001069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周思月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164245013606624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梧州学院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4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300130001069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王茜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164253010208815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云南师范大学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5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300130001070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刘文海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130243012208130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湖南文理学院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6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300130001070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毛小龙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130253011405517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集美大学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7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300130001072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蒋满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154253012404417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云南警官学院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8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300130001073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左进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130234011005517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铜陵学院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9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300130001074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杨榛蓉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164253010202729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云南民族大学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300130001074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李倩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164253010202910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云南财经大学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11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300130001075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王利晶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164253013106528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云南财经大学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12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300130001077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谭思琦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109253010201304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云南警官学院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13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300130001077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滕燕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125242011710929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武汉工商学院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14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300130001079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谭梓汐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164243013403322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湖南涉外经济学院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15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300130001079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陶文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祥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164253013106422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红河学院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16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300130001080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李多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129253030204410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曲靖师范学院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lastRenderedPageBreak/>
              <w:t>17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300130001080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张丽仙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164253013107402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云南农业大学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18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300130001080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张楠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164253013108208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西南林业大学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19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300130001081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陈星宇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109244010704829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五</w:t>
            </w: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邑</w:t>
            </w:r>
            <w:proofErr w:type="gramEnd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大学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20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300130001083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陈桂煌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164235100100130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福建警察学院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21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300130001086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郑雅文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164237011000825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青岛理工大学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22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300130001086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张思琦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164250011501628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四川外国语大学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23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300130001087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卢绪静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125237013501515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山东女子学院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24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300130001087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龙先锦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130251001603801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西南民族大学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25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300130001088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郑越心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118244021802629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华南师范大学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26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300130001088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李勇钢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164244010607411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南京信息工程大学滨江学院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27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300130001089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刘天青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154253012401914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云南师范大学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28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300130001090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赵小波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130250012601909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重庆大学城市科技学院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29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300130001090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何俊杰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130253012111328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昆明学院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30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300130001091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宗玲玲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164253013100418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红河学院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31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300130001092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翁玮希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129245014301829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广西民族大学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32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300130001095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刘文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130236071901603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江西科技学院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33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300130001095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吴沁泽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女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130245011002213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广西财经学院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34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300130001097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夏业兴</w:t>
            </w:r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129250011901919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中央司法警官学院</w:t>
            </w:r>
          </w:p>
        </w:tc>
      </w:tr>
      <w:tr w:rsidR="000A63C1" w:rsidTr="000A63C1">
        <w:trPr>
          <w:trHeight w:val="624"/>
          <w:jc w:val="center"/>
        </w:trPr>
        <w:tc>
          <w:tcPr>
            <w:tcW w:w="8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35</w:t>
            </w:r>
          </w:p>
        </w:tc>
        <w:tc>
          <w:tcPr>
            <w:tcW w:w="19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300130001097</w:t>
            </w:r>
          </w:p>
        </w:tc>
        <w:tc>
          <w:tcPr>
            <w:tcW w:w="1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高兴宇</w:t>
            </w:r>
            <w:proofErr w:type="gramEnd"/>
          </w:p>
        </w:tc>
        <w:tc>
          <w:tcPr>
            <w:tcW w:w="7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男</w:t>
            </w:r>
          </w:p>
        </w:tc>
        <w:tc>
          <w:tcPr>
            <w:tcW w:w="20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jc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仿宋_GB2312" w:hAnsi="Times New Roman" w:cs="Times New Roman" w:hint="eastAsia"/>
                <w:color w:val="000000"/>
                <w:sz w:val="24"/>
                <w:szCs w:val="24"/>
              </w:rPr>
              <w:t>135214014502327</w:t>
            </w:r>
          </w:p>
        </w:tc>
        <w:tc>
          <w:tcPr>
            <w:tcW w:w="21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0A63C1" w:rsidRDefault="000A63C1">
            <w:pPr>
              <w:widowControl/>
              <w:jc w:val="center"/>
              <w:textAlignment w:val="bottom"/>
              <w:rPr>
                <w:rFonts w:ascii="仿宋_GB2312" w:eastAsia="仿宋_GB2312" w:hAnsi="仿宋_GB2312" w:cs="仿宋_GB2312"/>
                <w:color w:val="000000"/>
                <w:sz w:val="24"/>
                <w:szCs w:val="24"/>
              </w:rPr>
            </w:pPr>
            <w:r>
              <w:rPr>
                <w:rFonts w:ascii="仿宋_GB2312" w:eastAsia="仿宋_GB2312" w:hAnsi="仿宋_GB2312" w:cs="仿宋_GB2312" w:hint="eastAsia"/>
                <w:color w:val="000000"/>
                <w:kern w:val="0"/>
                <w:sz w:val="24"/>
                <w:szCs w:val="24"/>
                <w:lang w:bidi="ar"/>
              </w:rPr>
              <w:t>山西应用科技学院</w:t>
            </w:r>
          </w:p>
        </w:tc>
      </w:tr>
    </w:tbl>
    <w:p w:rsidR="002A7C72" w:rsidRDefault="002A7C72">
      <w:pPr>
        <w:adjustRightInd w:val="0"/>
        <w:snapToGrid w:val="0"/>
        <w:spacing w:line="620" w:lineRule="exact"/>
        <w:rPr>
          <w:rFonts w:ascii="Times New Roman" w:eastAsia="方正小标宋简体" w:hAnsi="Times New Roman" w:cs="Times New Roman"/>
          <w:bCs/>
          <w:kern w:val="0"/>
          <w:sz w:val="36"/>
          <w:szCs w:val="20"/>
        </w:rPr>
      </w:pPr>
    </w:p>
    <w:sectPr w:rsidR="002A7C72">
      <w:pgSz w:w="11906" w:h="16838"/>
      <w:pgMar w:top="1440" w:right="1797" w:bottom="1440" w:left="1797" w:header="851" w:footer="992" w:gutter="0"/>
      <w:cols w:space="425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proofState w:spelling="clean" w:grammar="clean"/>
  <w:defaultTabStop w:val="420"/>
  <w:drawingGridHorizontalSpacing w:val="105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B5359"/>
    <w:rsid w:val="00051DF1"/>
    <w:rsid w:val="00053CC8"/>
    <w:rsid w:val="000A63C1"/>
    <w:rsid w:val="000B1B63"/>
    <w:rsid w:val="000D0A58"/>
    <w:rsid w:val="000F7402"/>
    <w:rsid w:val="00196640"/>
    <w:rsid w:val="001D6AC1"/>
    <w:rsid w:val="001D75E5"/>
    <w:rsid w:val="002026FF"/>
    <w:rsid w:val="0022777D"/>
    <w:rsid w:val="00247625"/>
    <w:rsid w:val="002647C9"/>
    <w:rsid w:val="002A7C72"/>
    <w:rsid w:val="002C0B00"/>
    <w:rsid w:val="00312A52"/>
    <w:rsid w:val="00320C12"/>
    <w:rsid w:val="003537A9"/>
    <w:rsid w:val="0037582B"/>
    <w:rsid w:val="00377DBE"/>
    <w:rsid w:val="003813A4"/>
    <w:rsid w:val="003963F8"/>
    <w:rsid w:val="003A455F"/>
    <w:rsid w:val="003F10E4"/>
    <w:rsid w:val="003F2340"/>
    <w:rsid w:val="003F51BC"/>
    <w:rsid w:val="00406113"/>
    <w:rsid w:val="004104F2"/>
    <w:rsid w:val="00413292"/>
    <w:rsid w:val="00415B34"/>
    <w:rsid w:val="00436F04"/>
    <w:rsid w:val="004635B8"/>
    <w:rsid w:val="004860ED"/>
    <w:rsid w:val="004E6A2D"/>
    <w:rsid w:val="00507CD9"/>
    <w:rsid w:val="005111A3"/>
    <w:rsid w:val="0052154A"/>
    <w:rsid w:val="0052393E"/>
    <w:rsid w:val="005749B8"/>
    <w:rsid w:val="005D6529"/>
    <w:rsid w:val="005E2556"/>
    <w:rsid w:val="00620207"/>
    <w:rsid w:val="006225B0"/>
    <w:rsid w:val="00651D1F"/>
    <w:rsid w:val="006809BF"/>
    <w:rsid w:val="006A2D3F"/>
    <w:rsid w:val="006C192F"/>
    <w:rsid w:val="006C7516"/>
    <w:rsid w:val="006D77FB"/>
    <w:rsid w:val="00732146"/>
    <w:rsid w:val="00780F77"/>
    <w:rsid w:val="007B5359"/>
    <w:rsid w:val="007B54D1"/>
    <w:rsid w:val="007B6B9D"/>
    <w:rsid w:val="007C5A69"/>
    <w:rsid w:val="007E1C81"/>
    <w:rsid w:val="007F03B9"/>
    <w:rsid w:val="007F046D"/>
    <w:rsid w:val="008468D2"/>
    <w:rsid w:val="00874A8D"/>
    <w:rsid w:val="00875595"/>
    <w:rsid w:val="008A27A6"/>
    <w:rsid w:val="008B34F9"/>
    <w:rsid w:val="008D49E5"/>
    <w:rsid w:val="009154A4"/>
    <w:rsid w:val="00953D61"/>
    <w:rsid w:val="00967BDD"/>
    <w:rsid w:val="009B2BE0"/>
    <w:rsid w:val="009C4F55"/>
    <w:rsid w:val="009F5C8F"/>
    <w:rsid w:val="00A04015"/>
    <w:rsid w:val="00A54B1E"/>
    <w:rsid w:val="00A62838"/>
    <w:rsid w:val="00A92782"/>
    <w:rsid w:val="00AA09AD"/>
    <w:rsid w:val="00AA1D39"/>
    <w:rsid w:val="00AC0F46"/>
    <w:rsid w:val="00AC6E29"/>
    <w:rsid w:val="00AD75BE"/>
    <w:rsid w:val="00B11416"/>
    <w:rsid w:val="00B11B71"/>
    <w:rsid w:val="00B306BA"/>
    <w:rsid w:val="00B53485"/>
    <w:rsid w:val="00BB3C5D"/>
    <w:rsid w:val="00BB75C3"/>
    <w:rsid w:val="00C05F8B"/>
    <w:rsid w:val="00C309C7"/>
    <w:rsid w:val="00C34F54"/>
    <w:rsid w:val="00C43892"/>
    <w:rsid w:val="00C46077"/>
    <w:rsid w:val="00C67732"/>
    <w:rsid w:val="00CE2299"/>
    <w:rsid w:val="00CF31BA"/>
    <w:rsid w:val="00D01A83"/>
    <w:rsid w:val="00D03B0B"/>
    <w:rsid w:val="00D06832"/>
    <w:rsid w:val="00D66245"/>
    <w:rsid w:val="00D956AA"/>
    <w:rsid w:val="00DA0B05"/>
    <w:rsid w:val="00DF72E5"/>
    <w:rsid w:val="00E54197"/>
    <w:rsid w:val="00E55186"/>
    <w:rsid w:val="00EB2E43"/>
    <w:rsid w:val="00EC2574"/>
    <w:rsid w:val="00EC3C9C"/>
    <w:rsid w:val="00ED7186"/>
    <w:rsid w:val="00EE5AD6"/>
    <w:rsid w:val="00F53B9B"/>
    <w:rsid w:val="00F55C55"/>
    <w:rsid w:val="00F71367"/>
    <w:rsid w:val="00FA5778"/>
    <w:rsid w:val="00FF0D62"/>
    <w:rsid w:val="04C81265"/>
    <w:rsid w:val="1CAB22ED"/>
    <w:rsid w:val="218D6DE3"/>
    <w:rsid w:val="26236907"/>
    <w:rsid w:val="324B2992"/>
    <w:rsid w:val="3698771E"/>
    <w:rsid w:val="4E983D49"/>
    <w:rsid w:val="6E052311"/>
    <w:rsid w:val="6E725242"/>
    <w:rsid w:val="748F004B"/>
    <w:rsid w:val="74BD7896"/>
    <w:rsid w:val="7EE17C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152A376"/>
  <w15:docId w15:val="{A4F2480C-C1B2-40A1-B26C-17D67C3A43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semiHidden/>
    <w:rPr>
      <w:kern w:val="2"/>
      <w:sz w:val="18"/>
      <w:szCs w:val="18"/>
    </w:rPr>
  </w:style>
  <w:style w:type="character" w:customStyle="1" w:styleId="a6">
    <w:name w:val="页脚 字符"/>
    <w:basedOn w:val="a0"/>
    <w:link w:val="a5"/>
    <w:uiPriority w:val="99"/>
    <w:semiHidden/>
    <w:qFormat/>
    <w:rPr>
      <w:kern w:val="2"/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289</Words>
  <Characters>1648</Characters>
  <Application>Microsoft Office Word</Application>
  <DocSecurity>0</DocSecurity>
  <Lines>13</Lines>
  <Paragraphs>3</Paragraphs>
  <ScaleCrop>false</ScaleCrop>
  <Company>微软中国</Company>
  <LinksUpToDate>false</LinksUpToDate>
  <CharactersWithSpaces>1934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zlzb</cp:lastModifiedBy>
  <cp:revision>7</cp:revision>
  <cp:lastPrinted>2021-07-12T03:21:00Z</cp:lastPrinted>
  <dcterms:created xsi:type="dcterms:W3CDTF">2021-07-12T00:47:00Z</dcterms:created>
  <dcterms:modified xsi:type="dcterms:W3CDTF">2021-07-12T03:21:00Z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2052-11.1.0.10578</vt:lpwstr>
  </property>
  <property fmtid="{D5CDD505-2E9C-101B-9397-08002B2CF9AE}" pid="3" name="ICV">
    <vt:lpwstr>937E0FC427AF4122A57016311F4A5619</vt:lpwstr>
  </property>
</Properties>
</file>