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firstLine="660" w:firstLineChars="150"/>
        <w:rPr>
          <w:rFonts w:ascii="Times" w:hAnsi="Times" w:eastAsia="方正小标宋简体" w:cs="宋体"/>
          <w:kern w:val="0"/>
          <w:sz w:val="44"/>
          <w:szCs w:val="44"/>
        </w:rPr>
      </w:pPr>
      <w:r>
        <w:rPr>
          <w:rFonts w:ascii="Times" w:hAnsi="Times" w:eastAsia="方正小标宋简体" w:cs="宋体"/>
          <w:kern w:val="0"/>
          <w:sz w:val="44"/>
          <w:szCs w:val="44"/>
        </w:rPr>
        <w:t>深圳出入境边防检查总站2020年度</w:t>
      </w:r>
    </w:p>
    <w:p>
      <w:pPr>
        <w:adjustRightInd w:val="0"/>
        <w:snapToGrid w:val="0"/>
        <w:spacing w:line="560" w:lineRule="exact"/>
        <w:jc w:val="center"/>
        <w:rPr>
          <w:rFonts w:ascii="Times" w:hAnsi="Times" w:eastAsia="方正小标宋简体" w:cs="宋体"/>
          <w:kern w:val="0"/>
          <w:sz w:val="44"/>
          <w:szCs w:val="44"/>
        </w:rPr>
      </w:pPr>
      <w:r>
        <w:rPr>
          <w:rFonts w:ascii="Times" w:hAnsi="Times" w:eastAsia="方正小标宋简体" w:cs="宋体"/>
          <w:kern w:val="0"/>
          <w:sz w:val="44"/>
          <w:szCs w:val="44"/>
        </w:rPr>
        <w:t>拟录用公务员公示公告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Times" w:hAnsi="Times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" w:hAnsi="Times" w:eastAsia="仿宋_GB2312" w:cs="宋体"/>
          <w:kern w:val="0"/>
          <w:sz w:val="32"/>
          <w:szCs w:val="20"/>
        </w:rPr>
      </w:pPr>
      <w:r>
        <w:rPr>
          <w:rFonts w:ascii="Times" w:hAnsi="Times" w:eastAsia="仿宋_GB2312" w:cs="宋体"/>
          <w:kern w:val="0"/>
          <w:sz w:val="32"/>
          <w:szCs w:val="20"/>
        </w:rPr>
        <w:t>根据2020年度中央机关及其直属机构考试录用公务员工作有关要求，经过笔试、面试、体检、体能测评和考察等程序，确定金鑫等54人为深圳出入境边防检查总站拟录用公务员，现予以公示。公示期间如有问题，请向我总站反映。</w:t>
      </w:r>
    </w:p>
    <w:p>
      <w:pPr>
        <w:widowControl/>
        <w:shd w:val="clear" w:color="auto" w:fill="FFFFFF"/>
        <w:spacing w:line="560" w:lineRule="exact"/>
        <w:ind w:firstLine="646"/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公示时间：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</w:rPr>
        <w:t>2020年8月2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</w:rPr>
        <w:t>日至9月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</w:rPr>
        <w:t>日</w:t>
      </w:r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（5个工作日）</w:t>
      </w:r>
    </w:p>
    <w:p>
      <w:pPr>
        <w:widowControl/>
        <w:spacing w:line="560" w:lineRule="exact"/>
        <w:ind w:firstLine="640" w:firstLineChars="200"/>
        <w:rPr>
          <w:rFonts w:ascii="Times" w:hAnsi="Times" w:eastAsia="仿宋_GB2312" w:cs="Times New Roman"/>
          <w:kern w:val="0"/>
          <w:sz w:val="32"/>
          <w:szCs w:val="20"/>
        </w:rPr>
      </w:pPr>
      <w:r>
        <w:rPr>
          <w:rFonts w:ascii="Times" w:hAnsi="Times" w:eastAsia="仿宋_GB2312" w:cs="Times New Roman"/>
          <w:kern w:val="0"/>
          <w:sz w:val="32"/>
          <w:szCs w:val="20"/>
        </w:rPr>
        <w:t>监督电话：0755</w:t>
      </w:r>
      <w:r>
        <w:rPr>
          <w:rFonts w:ascii="Times" w:hAnsi="Times" w:eastAsia="仿宋" w:cs="仿宋"/>
          <w:kern w:val="0"/>
          <w:sz w:val="32"/>
          <w:szCs w:val="20"/>
        </w:rPr>
        <w:t>-</w:t>
      </w:r>
      <w:r>
        <w:rPr>
          <w:rFonts w:ascii="Times" w:hAnsi="Times" w:eastAsia="仿宋_GB2312" w:cs="Times New Roman"/>
          <w:kern w:val="0"/>
          <w:sz w:val="32"/>
          <w:szCs w:val="20"/>
        </w:rPr>
        <w:t>84498360，84498272</w:t>
      </w:r>
    </w:p>
    <w:p>
      <w:pPr>
        <w:widowControl/>
        <w:spacing w:line="560" w:lineRule="exact"/>
        <w:ind w:firstLine="640" w:firstLineChars="200"/>
        <w:rPr>
          <w:rFonts w:ascii="Times" w:hAnsi="Times" w:eastAsia="仿宋_GB2312" w:cs="Times New Roman"/>
          <w:kern w:val="0"/>
          <w:sz w:val="32"/>
          <w:szCs w:val="32"/>
        </w:rPr>
      </w:pPr>
      <w:r>
        <w:rPr>
          <w:rFonts w:ascii="Times" w:hAnsi="Times" w:eastAsia="仿宋_GB2312" w:cs="Times New Roman"/>
          <w:kern w:val="0"/>
          <w:sz w:val="32"/>
          <w:szCs w:val="20"/>
        </w:rPr>
        <w:t>联系地址：</w:t>
      </w:r>
      <w:r>
        <w:rPr>
          <w:rFonts w:ascii="Times" w:hAnsi="Times" w:eastAsia="仿宋_GB2312" w:cs="Times New Roman"/>
          <w:kern w:val="0"/>
          <w:sz w:val="32"/>
          <w:szCs w:val="32"/>
        </w:rPr>
        <w:t>广东省深圳市罗湖区人民南路1006号深圳出入境边防检查总站政治处</w:t>
      </w:r>
    </w:p>
    <w:p>
      <w:pPr>
        <w:widowControl/>
        <w:spacing w:line="560" w:lineRule="exact"/>
        <w:ind w:left="2238" w:leftChars="304" w:hanging="1600" w:hangingChars="500"/>
        <w:rPr>
          <w:rFonts w:ascii="Times" w:hAnsi="Times" w:eastAsia="仿宋_GB2312" w:cs="Times New Roman"/>
          <w:kern w:val="0"/>
          <w:sz w:val="32"/>
          <w:szCs w:val="20"/>
        </w:rPr>
      </w:pPr>
      <w:r>
        <w:rPr>
          <w:rFonts w:ascii="Times" w:hAnsi="Times" w:eastAsia="仿宋_GB2312" w:cs="Times New Roman"/>
          <w:kern w:val="0"/>
          <w:sz w:val="32"/>
          <w:szCs w:val="20"/>
        </w:rPr>
        <w:t>邮政编码：518001</w:t>
      </w:r>
    </w:p>
    <w:p>
      <w:pPr>
        <w:adjustRightInd w:val="0"/>
        <w:snapToGrid w:val="0"/>
        <w:spacing w:line="560" w:lineRule="exact"/>
        <w:ind w:right="160"/>
        <w:jc w:val="right"/>
        <w:rPr>
          <w:rFonts w:ascii="Times" w:hAnsi="Times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560" w:lineRule="exact"/>
        <w:ind w:right="160"/>
        <w:jc w:val="right"/>
        <w:rPr>
          <w:rFonts w:ascii="Times" w:hAnsi="Times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560" w:lineRule="exact"/>
        <w:ind w:right="160"/>
        <w:jc w:val="right"/>
        <w:rPr>
          <w:rFonts w:ascii="Times" w:hAnsi="Times" w:eastAsia="仿宋_GB2312" w:cs="宋体"/>
          <w:kern w:val="0"/>
          <w:sz w:val="32"/>
          <w:szCs w:val="20"/>
        </w:rPr>
      </w:pPr>
      <w:r>
        <w:rPr>
          <w:rFonts w:ascii="Times" w:hAnsi="Times" w:eastAsia="仿宋_GB2312" w:cs="宋体"/>
          <w:kern w:val="0"/>
          <w:sz w:val="32"/>
          <w:szCs w:val="20"/>
        </w:rPr>
        <w:t>深圳出入境边防检查总站</w:t>
      </w:r>
    </w:p>
    <w:p>
      <w:pPr>
        <w:adjustRightInd w:val="0"/>
        <w:snapToGrid w:val="0"/>
        <w:spacing w:line="560" w:lineRule="exact"/>
        <w:ind w:firstLine="4960" w:firstLineChars="1550"/>
        <w:rPr>
          <w:rFonts w:ascii="Times" w:hAnsi="Times" w:eastAsia="仿宋_GB2312" w:cs="宋体"/>
          <w:kern w:val="0"/>
          <w:sz w:val="32"/>
          <w:szCs w:val="20"/>
        </w:rPr>
      </w:pPr>
      <w:r>
        <w:rPr>
          <w:rFonts w:ascii="Times" w:hAnsi="Times" w:eastAsia="仿宋_GB2312" w:cs="宋体"/>
          <w:kern w:val="0"/>
          <w:sz w:val="32"/>
          <w:szCs w:val="20"/>
        </w:rPr>
        <w:t>2020年8月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2</w:t>
      </w:r>
      <w:r>
        <w:rPr>
          <w:rFonts w:hint="default" w:ascii="Times" w:hAnsi="Times" w:eastAsia="仿宋_GB2312" w:cs="宋体"/>
          <w:kern w:val="0"/>
          <w:sz w:val="32"/>
          <w:szCs w:val="20"/>
          <w:lang w:val="en-US"/>
        </w:rPr>
        <w:t>8</w:t>
      </w:r>
      <w:r>
        <w:rPr>
          <w:rFonts w:ascii="Times" w:hAnsi="Times" w:eastAsia="仿宋_GB2312" w:cs="宋体"/>
          <w:kern w:val="0"/>
          <w:sz w:val="32"/>
          <w:szCs w:val="20"/>
        </w:rPr>
        <w:t>日</w:t>
      </w:r>
      <w:bookmarkStart w:id="0" w:name="_GoBack"/>
      <w:bookmarkEnd w:id="0"/>
    </w:p>
    <w:p>
      <w:pPr>
        <w:adjustRightInd w:val="0"/>
        <w:snapToGrid w:val="0"/>
        <w:spacing w:line="560" w:lineRule="exact"/>
        <w:jc w:val="left"/>
        <w:rPr>
          <w:rFonts w:ascii="Times" w:hAnsi="Times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" w:hAnsi="Times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" w:hAnsi="Times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" w:hAnsi="Times" w:eastAsia="仿宋_GB2312" w:cs="宋体"/>
          <w:kern w:val="0"/>
          <w:sz w:val="32"/>
          <w:szCs w:val="2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620" w:lineRule="exact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ascii="黑体" w:hAnsi="黑体" w:eastAsia="黑体" w:cs="宋体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kern w:val="0"/>
          <w:sz w:val="32"/>
          <w:szCs w:val="32"/>
        </w:rPr>
        <w:t>：</w:t>
      </w:r>
    </w:p>
    <w:p>
      <w:pPr>
        <w:adjustRightInd w:val="0"/>
        <w:snapToGrid w:val="0"/>
        <w:spacing w:line="620" w:lineRule="exact"/>
        <w:jc w:val="center"/>
        <w:rPr>
          <w:rFonts w:ascii="Times" w:hAnsi="Times" w:eastAsia="方正小标宋简体" w:cs="宋体"/>
          <w:bCs/>
          <w:kern w:val="0"/>
          <w:sz w:val="32"/>
          <w:szCs w:val="20"/>
        </w:rPr>
      </w:pPr>
      <w:r>
        <w:rPr>
          <w:rFonts w:ascii="Times" w:hAnsi="Times" w:eastAsia="方正小标宋简体" w:cs="宋体"/>
          <w:bCs/>
          <w:kern w:val="0"/>
          <w:sz w:val="32"/>
          <w:szCs w:val="20"/>
        </w:rPr>
        <w:t>深圳出入境边防检查总站2020年度拟录用公务员名单</w:t>
      </w:r>
    </w:p>
    <w:tbl>
      <w:tblPr>
        <w:tblStyle w:val="5"/>
        <w:tblW w:w="843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708"/>
        <w:gridCol w:w="709"/>
        <w:gridCol w:w="567"/>
        <w:gridCol w:w="567"/>
        <w:gridCol w:w="851"/>
        <w:gridCol w:w="567"/>
        <w:gridCol w:w="850"/>
        <w:gridCol w:w="2410"/>
        <w:gridCol w:w="7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 w:eastAsia="宋体" w:cs="宋体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序号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职位</w:t>
            </w:r>
          </w:p>
          <w:p>
            <w:pPr>
              <w:jc w:val="center"/>
              <w:rPr>
                <w:rFonts w:ascii="Times" w:hAnsi="Times" w:eastAsia="宋体" w:cs="宋体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代码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 w:eastAsia="宋体" w:cs="宋体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姓名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 w:eastAsia="宋体" w:cs="宋体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性别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" w:hAnsi="Times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政治面貌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准考</w:t>
            </w:r>
          </w:p>
          <w:p>
            <w:pPr>
              <w:jc w:val="center"/>
              <w:rPr>
                <w:rFonts w:ascii="Times" w:hAnsi="Times" w:eastAsia="宋体" w:cs="宋体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证号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 w:eastAsia="宋体" w:cs="宋体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学历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毕业</w:t>
            </w:r>
          </w:p>
          <w:p>
            <w:pPr>
              <w:jc w:val="center"/>
              <w:rPr>
                <w:rFonts w:ascii="Times" w:hAnsi="Times" w:eastAsia="宋体" w:cs="宋体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院校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 w:eastAsia="宋体" w:cs="宋体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工作经历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 w:eastAsia="宋体" w:cs="宋体"/>
                <w:color w:val="000000"/>
                <w:sz w:val="15"/>
                <w:szCs w:val="15"/>
              </w:rPr>
            </w:pPr>
            <w:r>
              <w:rPr>
                <w:rFonts w:ascii="Times" w:hAnsi="Times"/>
                <w:color w:val="000000"/>
                <w:sz w:val="15"/>
                <w:szCs w:val="15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金鑫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164223010205917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东北林业大学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庞博识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164223010206512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黑龙江大学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温龙慧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164232011404208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南昌航空大学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杨子然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164233320100522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浙江传媒学院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李唯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164241010305623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河南理工大学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吴荣燃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164244010500923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深圳大学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肖凯生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164244010505702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广东工业大学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林胡泓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164244010505725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广东技术师范大学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黄瑞盈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164233320102015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温州大学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柯兆喆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164235100400919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福建警察学院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滕鑫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164237011202630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山东政法学院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赖忠森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164244010504604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南方医科大学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佘舒行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164244010507015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仲恺农业工程学院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孙斯敏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164244010508211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广州航海学院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陈湃瀚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164244010509627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广东警官学院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谷玉漫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164244010509708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华南农业大学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田园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164223010206624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哈尔滨理工大学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201706至今</w:t>
            </w:r>
            <w:r>
              <w:rPr>
                <w:rFonts w:hint="eastAsia" w:ascii="Times" w:hAnsi="Times"/>
                <w:sz w:val="15"/>
                <w:szCs w:val="15"/>
              </w:rPr>
              <w:t xml:space="preserve"> </w:t>
            </w:r>
            <w:r>
              <w:rPr>
                <w:rFonts w:ascii="Times" w:hAnsi="Times"/>
                <w:sz w:val="15"/>
                <w:szCs w:val="15"/>
              </w:rPr>
              <w:t>待业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邓姝丽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164244010502727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湖北经济学院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201008-201704广州市荔湾区国家税务局科员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201704-201801 武汉市武昌区国家税务局科员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201801-201901 待业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201901至今广东省广告集团股份有限公司工作人员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杨旭莹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164244010504930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深圳大学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杨舜翔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164244010505817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河南财经政法大学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201611-201704 顺德龙之超房地产信息服务有限公司销售业务员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201704-201710 待业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201710-201803 胜业电气股份有限公司外贸业务员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201803-201907 待业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2019.07至今国家税务总局深圳市南山区税务局派遣员工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江佳茹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164244010506005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深圳大学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201908至今深圳市龙华区民政局外包项目人员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吴妙慧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164244010508122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广东海洋大学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201712至今国家税务总局深圳市南山区税务局派遣员工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陈永懿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164244010508323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沈阳理工大学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201308-201402 广东格兰仕集团有限公司电子商务运营助理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201402-201605 广东顺德东方麦田电子商务有限公司电子商务运营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201605-201705 广东小熊电器有限公司电子商务运营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201705-201901 待业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201901至今中共佛山市高明区委政法委员会维稳指导协调科工作人员,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李梦琪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164244010509402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黑龙江大学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201507-201906 深圳市益融通商业保理有限公司资金管理</w:t>
            </w:r>
          </w:p>
          <w:p>
            <w:pPr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201906至今待业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杜宇浩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164214010203910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山西财经大学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201707-201710 北京爱笑文化传媒股份有限公司职员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201710-201803待业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201803-201809 央广新媒体文化传媒（北京）有限公司职员</w:t>
            </w:r>
          </w:p>
          <w:p>
            <w:pPr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201809至今待业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刘家诚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164223010204822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华北科技学院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201607-201702 北京安信卓越信息科技有限公司技术工程师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201702-201709待业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201709-201903 中共哈尔滨市香坊区委员会办公室综合科政府雇员</w:t>
            </w:r>
          </w:p>
          <w:p>
            <w:pPr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201903至今待业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周逍遥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164234010504829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安徽师范大学皖江学院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201408至今安徽金海豚传媒有限责任公司记者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何超群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164244010500804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北京师范大学珠海分校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201908-201911中共广州市天河区委政法委文员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201911至今广州市公安局刑事警察支队刑事技术助理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郑云鹏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164244010508620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汕头大学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201907至今广东质子国际医院管理有限公司企宣专员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邹阳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164236072300804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赣南师范大学科技学院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/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应届毕业生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王松鹏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164237011103223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兰州财经大学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201609-201809 潍坊峡山实验初中行政人事专员</w:t>
            </w:r>
          </w:p>
          <w:p>
            <w:pPr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201809至今待业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张冲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164241010302624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盐城师范学院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201609-201703 深圳市富士康科技集团网络工程师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201703-201709 待业，201709-201903 国家税务总局孟津县税务局信息中心办事员（劳务派遣）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201903-201908 待业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201908-202001 中国民航飞行学院公安局洛阳分院分局辅警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202001至今待业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黄聪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164243013410114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湖南农业大学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201206-201505 待业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201505-201701 长沙荣臻电子科技有限公司电子商务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201701-201705 待业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201705-201711 广州乐与研教育培训教师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201711-201910 华容县检察院书记员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201910至今待业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郑浩文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164244010506719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广东工业大学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201703至今东莞市公安局交通警察支队长安大队（行政机关聘用制）聘员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陈锐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164244010507011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肇庆学院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201907-201909 广州棒谷科技股份有限公司英语销售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201909至今待业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谢志鹏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164244010509625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暨南大学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201607-201705 爱德觅尔（深圳）科技有限公司项目工程师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201705-201910 经商</w:t>
            </w:r>
          </w:p>
          <w:p>
            <w:pPr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201910至今待业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冷健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164251000111429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重庆交通大学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201808-201809 成都戴氏教育（成彭校区）物理教师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201809-201901 待业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201901-201905 梓潼县劳动和社会保障局临聘人员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201905-202005成都市驷马桥街道办社区后备干部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202005-202006 四川蓝光嘉宝服务集团股份有限公司成都分公司担任客服人员</w:t>
            </w:r>
          </w:p>
          <w:p>
            <w:pPr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202006至今待业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江一波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164236072302124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西北农林科技大学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201707-201807万载县城投公司综合办职员</w:t>
            </w:r>
          </w:p>
          <w:p>
            <w:pPr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201807至今万载县城投局监审部职员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黄艺柯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164236072302522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华东交通大学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201409-201503 中建三局一公钢结构事业部技术员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201503-201504 待业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201504-201801 中国航空规划设计研究总院有限公司土建工程师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201801-201808待业</w:t>
            </w:r>
          </w:p>
          <w:p>
            <w:pPr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201808至今抚州高新区征收办办公室主任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40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魏鸿扬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164237011203729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重庆交通大学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201706-201901待业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201901-201901济南金衢公路勘察设计研究有限公司设计员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201901-201909待业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201909</w:t>
            </w:r>
            <w:r>
              <w:rPr>
                <w:rFonts w:hint="eastAsia" w:ascii="Times" w:hAnsi="Times"/>
                <w:sz w:val="15"/>
                <w:szCs w:val="15"/>
              </w:rPr>
              <w:t>至今</w:t>
            </w:r>
            <w:r>
              <w:rPr>
                <w:rFonts w:ascii="Times" w:hAnsi="Times"/>
                <w:sz w:val="15"/>
                <w:szCs w:val="15"/>
              </w:rPr>
              <w:t>费县艺林美术学校教师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41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张剑毓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164244010507130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深圳大学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201908至今广东省东莞市英凯语言培训有限公司英语教师职务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42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刘闯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164221154000108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大连外国语大学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201507-201604 待业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201604-201906 友利银行（中国）有限公司沈阳分行职员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201906至今待业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43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王新宇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164223010205503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绥化学院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201906至今待业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44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龚俊毅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164231011501006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北京第二外国语学院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201507-201606 浙江新浪传媒有限责任公司自媒体运营经理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201606-201709上海幻橙网络科技有限责任公司市场总监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201709至今北京达美国际旅行社有限责任公司品牌总监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陆铭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164232011401813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南通大学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201906至今待业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王政安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164233320100913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山东大学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201207-201905 中国银行杭州市城北支行普通职员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201905-201908 待业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201908至今浙江教育考试服务中心普通职员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47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尹东林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164236072300324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江西警察学院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Times" w:hAnsi="Times"/>
                <w:sz w:val="15"/>
                <w:szCs w:val="15"/>
              </w:rPr>
            </w:pPr>
            <w:r>
              <w:rPr>
                <w:rFonts w:hint="eastAsia" w:ascii="Times" w:hAnsi="Times"/>
                <w:sz w:val="15"/>
                <w:szCs w:val="15"/>
              </w:rPr>
              <w:t>201907-202005 待业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hint="eastAsia" w:ascii="Times" w:hAnsi="Times"/>
                <w:sz w:val="15"/>
                <w:szCs w:val="15"/>
              </w:rPr>
              <w:t>202005至今 江西高速交警总队直属八支队第十一大队辅警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48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郑旺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164244010504116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湖南师范大学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201806-201903 喜星电子（广州）有限公司开发工程师</w:t>
            </w:r>
          </w:p>
          <w:p>
            <w:pPr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201903至今待业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49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曾文龙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共青团员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164244010507618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深圳大学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201906至今待业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梁汇佳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164234010503003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西安科技大学高新学院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201607-201709 安庆市大观区交通局办事员</w:t>
            </w:r>
          </w:p>
          <w:p>
            <w:pPr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201709至今太湖县大石乡大石中心校教师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四类服务基层项目人员（服务期满考核合格）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闵雯雯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164236070202117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江西财经大学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201209-201609 大树乡大树村村副书记</w:t>
            </w:r>
          </w:p>
          <w:p>
            <w:pPr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201609至今都昌县农业农村局科员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四类服务基层项目人员（服务期满考核合格）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52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宛慧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164236072303324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南昌大学科技学院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201209-201306 湖口县第二小学教师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201306-201309  待业</w:t>
            </w:r>
          </w:p>
          <w:p>
            <w:pPr>
              <w:jc w:val="left"/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201309至今湖口县流泗镇人民政府干部（2017年6月到九江市发展和改革委员会挂职工作）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四类服务基层项目人员（服务期满考核合格）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53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王珂昊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164241010304826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辽宁对外经贸学院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201709-201909 周口市川汇区城南办事处工作人员</w:t>
            </w:r>
          </w:p>
          <w:p>
            <w:pPr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201909至今周口市川汇区城南办事处办事员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四类服务基层项目人员（服务期满考核合格）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54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300130265008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刘施瑜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女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中共党员</w:t>
            </w: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164251000111707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大学本科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内江师范学院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201509-201709彭州市丽春镇官渠社区村主任助理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201709-201902四川龙门山文化旅游投资有限公司行政部工作人员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201902-201908成都市锦江区康百信药房工作人员</w:t>
            </w:r>
          </w:p>
          <w:p>
            <w:pPr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201908-202007 成都市锦江区惠心堂大药房工作人员</w:t>
            </w:r>
          </w:p>
          <w:p>
            <w:pPr>
              <w:rPr>
                <w:rFonts w:ascii="Times" w:hAnsi="Times"/>
                <w:sz w:val="15"/>
                <w:szCs w:val="15"/>
                <w:highlight w:val="yellow"/>
              </w:rPr>
            </w:pPr>
            <w:r>
              <w:rPr>
                <w:rFonts w:ascii="Times" w:hAnsi="Times"/>
                <w:sz w:val="15"/>
                <w:szCs w:val="15"/>
              </w:rPr>
              <w:t>202007至今待业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" w:hAnsi="Times"/>
                <w:sz w:val="15"/>
                <w:szCs w:val="15"/>
              </w:rPr>
            </w:pPr>
            <w:r>
              <w:rPr>
                <w:rFonts w:ascii="Times" w:hAnsi="Times"/>
                <w:sz w:val="15"/>
                <w:szCs w:val="15"/>
              </w:rPr>
              <w:t>四类服务基层项目人员（服务期满考核合格）</w:t>
            </w:r>
          </w:p>
        </w:tc>
      </w:tr>
    </w:tbl>
    <w:p>
      <w:pPr>
        <w:adjustRightInd w:val="0"/>
        <w:snapToGrid w:val="0"/>
        <w:spacing w:line="620" w:lineRule="exact"/>
        <w:rPr>
          <w:rFonts w:ascii="Times" w:hAnsi="Times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5359"/>
    <w:rsid w:val="000147B6"/>
    <w:rsid w:val="00021F72"/>
    <w:rsid w:val="00051DF1"/>
    <w:rsid w:val="00055F88"/>
    <w:rsid w:val="0008309A"/>
    <w:rsid w:val="000C22E5"/>
    <w:rsid w:val="000C543C"/>
    <w:rsid w:val="000D4F8A"/>
    <w:rsid w:val="000E0610"/>
    <w:rsid w:val="000E0A27"/>
    <w:rsid w:val="000F339A"/>
    <w:rsid w:val="000F7402"/>
    <w:rsid w:val="00113E9A"/>
    <w:rsid w:val="001828E9"/>
    <w:rsid w:val="00187860"/>
    <w:rsid w:val="001D75E5"/>
    <w:rsid w:val="00235F1A"/>
    <w:rsid w:val="002470AE"/>
    <w:rsid w:val="002808C4"/>
    <w:rsid w:val="002A18C5"/>
    <w:rsid w:val="002F0F19"/>
    <w:rsid w:val="00303401"/>
    <w:rsid w:val="0030494F"/>
    <w:rsid w:val="00311502"/>
    <w:rsid w:val="00322013"/>
    <w:rsid w:val="00354A43"/>
    <w:rsid w:val="003555AE"/>
    <w:rsid w:val="003A3FE5"/>
    <w:rsid w:val="003E284A"/>
    <w:rsid w:val="003F598E"/>
    <w:rsid w:val="00413292"/>
    <w:rsid w:val="00414343"/>
    <w:rsid w:val="00415B34"/>
    <w:rsid w:val="0043381E"/>
    <w:rsid w:val="00436F04"/>
    <w:rsid w:val="004635B8"/>
    <w:rsid w:val="005111A3"/>
    <w:rsid w:val="0052393E"/>
    <w:rsid w:val="0052585C"/>
    <w:rsid w:val="00533E71"/>
    <w:rsid w:val="00552E64"/>
    <w:rsid w:val="005600A7"/>
    <w:rsid w:val="005914EA"/>
    <w:rsid w:val="005D6529"/>
    <w:rsid w:val="00620207"/>
    <w:rsid w:val="006225B0"/>
    <w:rsid w:val="00636FFF"/>
    <w:rsid w:val="00651521"/>
    <w:rsid w:val="00651F21"/>
    <w:rsid w:val="006809BF"/>
    <w:rsid w:val="006958D3"/>
    <w:rsid w:val="006A2687"/>
    <w:rsid w:val="006A618B"/>
    <w:rsid w:val="006C6A3E"/>
    <w:rsid w:val="006D77FB"/>
    <w:rsid w:val="006F39C5"/>
    <w:rsid w:val="006F5323"/>
    <w:rsid w:val="00727CCA"/>
    <w:rsid w:val="00732146"/>
    <w:rsid w:val="0073522E"/>
    <w:rsid w:val="007466FE"/>
    <w:rsid w:val="0075458A"/>
    <w:rsid w:val="00756EE7"/>
    <w:rsid w:val="00780F77"/>
    <w:rsid w:val="007B5359"/>
    <w:rsid w:val="007B6B9D"/>
    <w:rsid w:val="008468D2"/>
    <w:rsid w:val="008527B3"/>
    <w:rsid w:val="0085620C"/>
    <w:rsid w:val="008606C1"/>
    <w:rsid w:val="00890E1A"/>
    <w:rsid w:val="008A27A6"/>
    <w:rsid w:val="008D0DE3"/>
    <w:rsid w:val="008D4148"/>
    <w:rsid w:val="008D5536"/>
    <w:rsid w:val="0090298E"/>
    <w:rsid w:val="00944BF2"/>
    <w:rsid w:val="00953D61"/>
    <w:rsid w:val="009742E8"/>
    <w:rsid w:val="00975160"/>
    <w:rsid w:val="009A0E6C"/>
    <w:rsid w:val="009C0BFF"/>
    <w:rsid w:val="009F5C8F"/>
    <w:rsid w:val="00A00750"/>
    <w:rsid w:val="00A13E7F"/>
    <w:rsid w:val="00A43C23"/>
    <w:rsid w:val="00A51D26"/>
    <w:rsid w:val="00A54B1E"/>
    <w:rsid w:val="00A6475B"/>
    <w:rsid w:val="00A66940"/>
    <w:rsid w:val="00A75DD1"/>
    <w:rsid w:val="00AA09AD"/>
    <w:rsid w:val="00AA1DE2"/>
    <w:rsid w:val="00AA2F4C"/>
    <w:rsid w:val="00AA5C0D"/>
    <w:rsid w:val="00AC0F46"/>
    <w:rsid w:val="00AD75BE"/>
    <w:rsid w:val="00B11416"/>
    <w:rsid w:val="00B1518A"/>
    <w:rsid w:val="00B53AD1"/>
    <w:rsid w:val="00B557FB"/>
    <w:rsid w:val="00BB3592"/>
    <w:rsid w:val="00BB66C3"/>
    <w:rsid w:val="00BB69BF"/>
    <w:rsid w:val="00BC3D61"/>
    <w:rsid w:val="00C27A51"/>
    <w:rsid w:val="00C309C7"/>
    <w:rsid w:val="00C34F54"/>
    <w:rsid w:val="00C7557B"/>
    <w:rsid w:val="00CB3F56"/>
    <w:rsid w:val="00CC184B"/>
    <w:rsid w:val="00D06832"/>
    <w:rsid w:val="00D13347"/>
    <w:rsid w:val="00D92F9A"/>
    <w:rsid w:val="00D956AA"/>
    <w:rsid w:val="00DA0B05"/>
    <w:rsid w:val="00DB285E"/>
    <w:rsid w:val="00DC6DDD"/>
    <w:rsid w:val="00DD5900"/>
    <w:rsid w:val="00DE754C"/>
    <w:rsid w:val="00E058C7"/>
    <w:rsid w:val="00E4357A"/>
    <w:rsid w:val="00E45032"/>
    <w:rsid w:val="00E54197"/>
    <w:rsid w:val="00E55186"/>
    <w:rsid w:val="00E86CB7"/>
    <w:rsid w:val="00EC05B7"/>
    <w:rsid w:val="00EC2574"/>
    <w:rsid w:val="00EC3C9C"/>
    <w:rsid w:val="00ED475D"/>
    <w:rsid w:val="00ED7186"/>
    <w:rsid w:val="00EF7D53"/>
    <w:rsid w:val="00F055F2"/>
    <w:rsid w:val="00F25C93"/>
    <w:rsid w:val="00F36E79"/>
    <w:rsid w:val="00F5204E"/>
    <w:rsid w:val="00F83B45"/>
    <w:rsid w:val="00FA5778"/>
    <w:rsid w:val="04C81265"/>
    <w:rsid w:val="218D6DE3"/>
    <w:rsid w:val="324B2992"/>
    <w:rsid w:val="3698771E"/>
    <w:rsid w:val="4E983D49"/>
    <w:rsid w:val="6E052311"/>
    <w:rsid w:val="6E725242"/>
    <w:rsid w:val="748F004B"/>
    <w:rsid w:val="74BD7896"/>
    <w:rsid w:val="79DA16FF"/>
    <w:rsid w:val="7EE17C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semiHidden/>
    <w:uiPriority w:val="99"/>
    <w:rPr>
      <w:kern w:val="2"/>
      <w:sz w:val="18"/>
      <w:szCs w:val="18"/>
    </w:rPr>
  </w:style>
  <w:style w:type="character" w:customStyle="1" w:styleId="8">
    <w:name w:val="页脚 字符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7</Pages>
  <Words>900</Words>
  <Characters>5134</Characters>
  <Lines>42</Lines>
  <Paragraphs>12</Paragraphs>
  <TotalTime>0</TotalTime>
  <ScaleCrop>false</ScaleCrop>
  <LinksUpToDate>false</LinksUpToDate>
  <CharactersWithSpaces>6022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2020-08-12T02:37:00Z</dcterms:created>
  <dc:creator>Administrator</dc:creator>
  <cp:lastModifiedBy>Administrator</cp:lastModifiedBy>
  <cp:lastPrinted>2020-08-12T00:27:00Z</cp:lastPrinted>
  <dcterms:modified xsi:type="dcterms:W3CDTF">2020-08-26T00:50:01Z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